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B1" w:rsidRPr="0045333C" w:rsidRDefault="005012B1" w:rsidP="005012B1">
      <w:pPr>
        <w:spacing w:after="0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33C">
        <w:rPr>
          <w:rFonts w:ascii="Times New Roman" w:hAnsi="Times New Roman" w:cs="Times New Roman"/>
          <w:b/>
          <w:sz w:val="24"/>
          <w:szCs w:val="24"/>
        </w:rPr>
        <w:t>Критерии оценивания олимпиадных работ (тестирование)</w:t>
      </w:r>
    </w:p>
    <w:p w:rsidR="005012B1" w:rsidRDefault="005012B1" w:rsidP="005012B1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B1" w:rsidRDefault="005012B1" w:rsidP="005012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тестовые задания (№ 1-</w:t>
      </w:r>
      <w:r w:rsidR="0045333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5012B1">
        <w:rPr>
          <w:rFonts w:ascii="Times New Roman" w:hAnsi="Times New Roman" w:cs="Times New Roman"/>
          <w:sz w:val="24"/>
          <w:szCs w:val="24"/>
        </w:rPr>
        <w:t xml:space="preserve">оцениваются в 1 балл. </w:t>
      </w:r>
      <w:r>
        <w:rPr>
          <w:rFonts w:ascii="Times New Roman" w:hAnsi="Times New Roman" w:cs="Times New Roman"/>
          <w:sz w:val="24"/>
          <w:szCs w:val="24"/>
        </w:rPr>
        <w:t>Правильный ответ – 1 балл, неверный ответ – 0 баллов.</w:t>
      </w:r>
    </w:p>
    <w:p w:rsidR="0045333C" w:rsidRDefault="0045333C" w:rsidP="005012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2B1" w:rsidRPr="005012B1" w:rsidRDefault="005012B1" w:rsidP="005012B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Оценивание заданий, требующие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2B1"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45333C">
        <w:rPr>
          <w:rFonts w:ascii="Times New Roman" w:hAnsi="Times New Roman" w:cs="Times New Roman"/>
          <w:b/>
          <w:sz w:val="24"/>
          <w:szCs w:val="24"/>
        </w:rPr>
        <w:t>5</w:t>
      </w:r>
      <w:r w:rsidRPr="005012B1">
        <w:rPr>
          <w:rFonts w:ascii="Times New Roman" w:hAnsi="Times New Roman" w:cs="Times New Roman"/>
          <w:b/>
          <w:sz w:val="24"/>
          <w:szCs w:val="24"/>
        </w:rPr>
        <w:t>-1</w:t>
      </w:r>
      <w:r w:rsidR="0045333C">
        <w:rPr>
          <w:rFonts w:ascii="Times New Roman" w:hAnsi="Times New Roman" w:cs="Times New Roman"/>
          <w:b/>
          <w:sz w:val="24"/>
          <w:szCs w:val="24"/>
        </w:rPr>
        <w:t>6</w:t>
      </w:r>
      <w:r w:rsidRPr="005012B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8"/>
        <w:tblW w:w="9781" w:type="dxa"/>
        <w:tblInd w:w="108" w:type="dxa"/>
        <w:tblLayout w:type="fixed"/>
        <w:tblLook w:val="04A0"/>
      </w:tblPr>
      <w:tblGrid>
        <w:gridCol w:w="851"/>
        <w:gridCol w:w="8930"/>
      </w:tblGrid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45333C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Полное (верное) решение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Решение в целом верное. Однако оно содержит ряд ошибок, либо не рассмотрение отдельных случаев, но может стать правильным после рассмотрения небольших исправлений или дополнений.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5012B1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один из двух (более сложный) существенных случаев.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Доказаны вспомогательные утверждения, помогающие в решении задачи.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5012B1" w:rsidRPr="005012B1" w:rsidRDefault="005012B1" w:rsidP="0045333C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Решение неверное, продвижени</w:t>
            </w:r>
            <w:r w:rsidR="004533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</w:tc>
      </w:tr>
      <w:tr w:rsidR="005012B1" w:rsidRPr="005012B1" w:rsidTr="0045333C">
        <w:tc>
          <w:tcPr>
            <w:tcW w:w="851" w:type="dxa"/>
          </w:tcPr>
          <w:p w:rsidR="005012B1" w:rsidRPr="005012B1" w:rsidRDefault="005012B1" w:rsidP="00417FCD">
            <w:pPr>
              <w:spacing w:line="276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</w:tcPr>
          <w:p w:rsidR="005012B1" w:rsidRPr="005012B1" w:rsidRDefault="005012B1" w:rsidP="00417FCD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2B1">
              <w:rPr>
                <w:rFonts w:ascii="Times New Roman" w:hAnsi="Times New Roman" w:cs="Times New Roman"/>
                <w:sz w:val="24"/>
                <w:szCs w:val="24"/>
              </w:rPr>
              <w:t>Решение отсутствует.</w:t>
            </w:r>
          </w:p>
        </w:tc>
      </w:tr>
    </w:tbl>
    <w:p w:rsidR="005012B1" w:rsidRPr="005012B1" w:rsidRDefault="005012B1" w:rsidP="005012B1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5012B1" w:rsidRPr="005012B1" w:rsidRDefault="005012B1" w:rsidP="0045333C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012B1">
        <w:rPr>
          <w:rFonts w:ascii="Times New Roman" w:hAnsi="Times New Roman" w:cs="Times New Roman"/>
          <w:b/>
          <w:sz w:val="24"/>
          <w:szCs w:val="24"/>
        </w:rPr>
        <w:t>Помимо этого следует учитывать, что</w:t>
      </w:r>
    </w:p>
    <w:p w:rsidR="005012B1" w:rsidRPr="005012B1" w:rsidRDefault="005012B1" w:rsidP="00453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а) любое правильное решение оценивается в </w:t>
      </w:r>
      <w:r w:rsidR="0045333C">
        <w:rPr>
          <w:rFonts w:ascii="Times New Roman" w:hAnsi="Times New Roman" w:cs="Times New Roman"/>
          <w:sz w:val="24"/>
          <w:szCs w:val="24"/>
        </w:rPr>
        <w:t>8</w:t>
      </w:r>
      <w:r w:rsidRPr="005012B1">
        <w:rPr>
          <w:rFonts w:ascii="Times New Roman" w:hAnsi="Times New Roman" w:cs="Times New Roman"/>
          <w:sz w:val="24"/>
          <w:szCs w:val="24"/>
        </w:rPr>
        <w:t xml:space="preserve"> баллов. Недопустимо снятие баллов за то, что решение слишком длинное, или за то, что решение школьника отличается от  приведенного в методических разработках или от других решений, известных жюри; </w:t>
      </w:r>
    </w:p>
    <w:p w:rsidR="005012B1" w:rsidRPr="005012B1" w:rsidRDefault="005012B1" w:rsidP="004533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 xml:space="preserve">б) олимпиадная работа не является контрольной работой обучающегося, поэтому любые исправления в работе, в том числе зачеркивание ранее написанного текста, не являются основанием для снятия баллов; </w:t>
      </w:r>
    </w:p>
    <w:p w:rsidR="005012B1" w:rsidRPr="005012B1" w:rsidRDefault="005012B1" w:rsidP="004533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2B1">
        <w:rPr>
          <w:rFonts w:ascii="Times New Roman" w:hAnsi="Times New Roman" w:cs="Times New Roman"/>
          <w:sz w:val="24"/>
          <w:szCs w:val="24"/>
        </w:rPr>
        <w:t>в) баллы не выставляются «за старание Участника», в том числе за запись в работе большого по объему текста, но не содержащего продвижений в решении задачи</w:t>
      </w:r>
    </w:p>
    <w:p w:rsidR="004715CF" w:rsidRPr="00EF4144" w:rsidRDefault="004715CF" w:rsidP="00EF4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15CF" w:rsidRPr="00EF4144" w:rsidSect="0003395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B8B"/>
    <w:multiLevelType w:val="hybridMultilevel"/>
    <w:tmpl w:val="54022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681EC9"/>
    <w:multiLevelType w:val="multilevel"/>
    <w:tmpl w:val="58E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840EA"/>
    <w:multiLevelType w:val="hybridMultilevel"/>
    <w:tmpl w:val="3968D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7A7CB8"/>
    <w:multiLevelType w:val="hybridMultilevel"/>
    <w:tmpl w:val="08D0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6700D"/>
    <w:multiLevelType w:val="hybridMultilevel"/>
    <w:tmpl w:val="E14248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5920811"/>
    <w:multiLevelType w:val="hybridMultilevel"/>
    <w:tmpl w:val="5B868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816347"/>
    <w:multiLevelType w:val="hybridMultilevel"/>
    <w:tmpl w:val="D97ABCBC"/>
    <w:lvl w:ilvl="0" w:tplc="13C267F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F299B"/>
    <w:multiLevelType w:val="multilevel"/>
    <w:tmpl w:val="CE92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747D39"/>
    <w:multiLevelType w:val="multilevel"/>
    <w:tmpl w:val="8C3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7198B"/>
    <w:multiLevelType w:val="multilevel"/>
    <w:tmpl w:val="5AC0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C5F23"/>
    <w:multiLevelType w:val="hybridMultilevel"/>
    <w:tmpl w:val="92182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825A30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473AB6"/>
    <w:multiLevelType w:val="multilevel"/>
    <w:tmpl w:val="2F72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60FD9"/>
    <w:multiLevelType w:val="hybridMultilevel"/>
    <w:tmpl w:val="361C5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A5F51"/>
    <w:multiLevelType w:val="hybridMultilevel"/>
    <w:tmpl w:val="66264E2C"/>
    <w:lvl w:ilvl="0" w:tplc="6002B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937EB4"/>
    <w:multiLevelType w:val="hybridMultilevel"/>
    <w:tmpl w:val="096E3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9859C8"/>
    <w:multiLevelType w:val="hybridMultilevel"/>
    <w:tmpl w:val="369C6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8C1E4F"/>
    <w:multiLevelType w:val="hybridMultilevel"/>
    <w:tmpl w:val="051A1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0"/>
  </w:num>
  <w:num w:numId="5">
    <w:abstractNumId w:val="15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4"/>
  </w:num>
  <w:num w:numId="14">
    <w:abstractNumId w:val="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284"/>
  <w:characterSpacingControl w:val="doNotCompress"/>
  <w:compat/>
  <w:rsids>
    <w:rsidRoot w:val="00314BA2"/>
    <w:rsid w:val="00033953"/>
    <w:rsid w:val="00314BA2"/>
    <w:rsid w:val="003F7190"/>
    <w:rsid w:val="00417FCD"/>
    <w:rsid w:val="0045333C"/>
    <w:rsid w:val="00457826"/>
    <w:rsid w:val="00460B6E"/>
    <w:rsid w:val="004715CF"/>
    <w:rsid w:val="004851B6"/>
    <w:rsid w:val="004A32CF"/>
    <w:rsid w:val="004B5DC3"/>
    <w:rsid w:val="004F74BB"/>
    <w:rsid w:val="005012B1"/>
    <w:rsid w:val="006B602B"/>
    <w:rsid w:val="007328E5"/>
    <w:rsid w:val="00886530"/>
    <w:rsid w:val="00993A0A"/>
    <w:rsid w:val="00BB2EA9"/>
    <w:rsid w:val="00C2536B"/>
    <w:rsid w:val="00C7773F"/>
    <w:rsid w:val="00CE31B9"/>
    <w:rsid w:val="00D00197"/>
    <w:rsid w:val="00D06C06"/>
    <w:rsid w:val="00EF2C0C"/>
    <w:rsid w:val="00EF4144"/>
    <w:rsid w:val="00F1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2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F74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1B6"/>
    <w:rPr>
      <w:b/>
      <w:bCs/>
    </w:rPr>
  </w:style>
  <w:style w:type="character" w:styleId="a5">
    <w:name w:val="Emphasis"/>
    <w:basedOn w:val="a0"/>
    <w:uiPriority w:val="20"/>
    <w:qFormat/>
    <w:rsid w:val="004851B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F74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6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F16A7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012B1"/>
    <w:pPr>
      <w:ind w:left="720"/>
      <w:contextualSpacing/>
    </w:pPr>
  </w:style>
  <w:style w:type="table" w:styleId="a8">
    <w:name w:val="Table Grid"/>
    <w:basedOn w:val="a1"/>
    <w:uiPriority w:val="59"/>
    <w:rsid w:val="0050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-postheader">
    <w:name w:val="art-postheader"/>
    <w:basedOn w:val="a0"/>
    <w:rsid w:val="006B6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Test-1</dc:creator>
  <cp:lastModifiedBy>Завуч</cp:lastModifiedBy>
  <cp:revision>3</cp:revision>
  <dcterms:created xsi:type="dcterms:W3CDTF">2018-03-15T13:50:00Z</dcterms:created>
  <dcterms:modified xsi:type="dcterms:W3CDTF">2018-03-15T13:53:00Z</dcterms:modified>
</cp:coreProperties>
</file>