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5D" w:rsidRDefault="000E1C5D" w:rsidP="002A1D5A">
      <w:pPr>
        <w:pStyle w:val="af4"/>
        <w:shd w:val="clear" w:color="auto" w:fill="FFFFFF"/>
        <w:spacing w:before="0" w:beforeAutospacing="0" w:after="0" w:afterAutospacing="0" w:line="200" w:lineRule="atLeast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-497840</wp:posOffset>
            </wp:positionV>
            <wp:extent cx="1460500" cy="1339850"/>
            <wp:effectExtent l="19050" t="0" r="6350" b="0"/>
            <wp:wrapSquare wrapText="bothSides"/>
            <wp:docPr id="1" name="Рисунок 1" descr="G:\Пичугина\Имиджевая политика\Логотип, шрифт\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ичугина\Имиджевая политика\Логотип, шрифт\logo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-554990</wp:posOffset>
            </wp:positionV>
            <wp:extent cx="1979295" cy="1397000"/>
            <wp:effectExtent l="19050" t="0" r="1905" b="0"/>
            <wp:wrapSquare wrapText="bothSides"/>
            <wp:docPr id="2" name="Рисунок 2" descr="G:\Пичугина\Школа Росатома\Атомкласс\2018-2019\ТОП-20_Заявка февраль 2019\Брендовая продукция\топ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ичугина\Школа Росатома\Атомкласс\2018-2019\ТОП-20_Заявка февраль 2019\Брендовая продукция\топ_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-415925</wp:posOffset>
            </wp:positionV>
            <wp:extent cx="2705100" cy="1268730"/>
            <wp:effectExtent l="19050" t="0" r="0" b="0"/>
            <wp:wrapSquare wrapText="bothSides"/>
            <wp:docPr id="3" name="Рисунок 3" descr="G:\Пичугина\Школа Росатома\logo_Школа Росато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ичугина\Школа Росатома\logo_Школа Росато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C5D" w:rsidRDefault="000E1C5D" w:rsidP="002A1D5A">
      <w:pPr>
        <w:pStyle w:val="af4"/>
        <w:shd w:val="clear" w:color="auto" w:fill="FFFFFF"/>
        <w:spacing w:before="0" w:beforeAutospacing="0" w:after="0" w:afterAutospacing="0" w:line="200" w:lineRule="atLeast"/>
        <w:jc w:val="center"/>
        <w:rPr>
          <w:b/>
          <w:sz w:val="28"/>
        </w:rPr>
      </w:pPr>
    </w:p>
    <w:p w:rsidR="00655235" w:rsidRDefault="00655235" w:rsidP="002A1D5A">
      <w:pPr>
        <w:pStyle w:val="af4"/>
        <w:shd w:val="clear" w:color="auto" w:fill="FFFFFF"/>
        <w:spacing w:before="0" w:beforeAutospacing="0" w:after="0" w:afterAutospacing="0" w:line="200" w:lineRule="atLeast"/>
        <w:jc w:val="center"/>
        <w:rPr>
          <w:b/>
          <w:sz w:val="28"/>
        </w:rPr>
      </w:pPr>
    </w:p>
    <w:p w:rsidR="007A271E" w:rsidRPr="007A271E" w:rsidRDefault="007A271E" w:rsidP="002A1D5A">
      <w:pPr>
        <w:pStyle w:val="af4"/>
        <w:shd w:val="clear" w:color="auto" w:fill="FFFFFF"/>
        <w:spacing w:before="0" w:beforeAutospacing="0" w:after="0" w:afterAutospacing="0" w:line="200" w:lineRule="atLeast"/>
        <w:jc w:val="center"/>
        <w:rPr>
          <w:b/>
          <w:sz w:val="28"/>
        </w:rPr>
      </w:pPr>
      <w:r w:rsidRPr="007A271E">
        <w:rPr>
          <w:b/>
          <w:sz w:val="28"/>
        </w:rPr>
        <w:t>ПОЛОЖЕНИЕ</w:t>
      </w:r>
    </w:p>
    <w:p w:rsidR="007A271E" w:rsidRDefault="007A271E" w:rsidP="002A1D5A">
      <w:pPr>
        <w:pStyle w:val="af4"/>
        <w:shd w:val="clear" w:color="auto" w:fill="FFFFFF"/>
        <w:spacing w:before="0" w:beforeAutospacing="0" w:after="0" w:afterAutospacing="0" w:line="200" w:lineRule="atLeast"/>
        <w:jc w:val="center"/>
        <w:rPr>
          <w:iCs/>
          <w:sz w:val="28"/>
          <w:szCs w:val="28"/>
          <w:shd w:val="clear" w:color="auto" w:fill="FFFFFF"/>
        </w:rPr>
      </w:pPr>
      <w:r w:rsidRPr="007A271E">
        <w:rPr>
          <w:sz w:val="28"/>
          <w:szCs w:val="28"/>
        </w:rPr>
        <w:t xml:space="preserve">о проведении конкурса </w:t>
      </w:r>
      <w:r w:rsidRPr="007A271E">
        <w:rPr>
          <w:iCs/>
          <w:sz w:val="28"/>
          <w:szCs w:val="28"/>
          <w:shd w:val="clear" w:color="auto" w:fill="FFFFFF"/>
        </w:rPr>
        <w:t>учащихся школ сети Атомклассов</w:t>
      </w:r>
    </w:p>
    <w:p w:rsidR="000E1C5D" w:rsidRDefault="007A271E" w:rsidP="002A1D5A">
      <w:pPr>
        <w:pStyle w:val="af4"/>
        <w:shd w:val="clear" w:color="auto" w:fill="FFFFFF"/>
        <w:spacing w:before="0" w:beforeAutospacing="0" w:after="0" w:afterAutospacing="0" w:line="200" w:lineRule="atLeast"/>
        <w:jc w:val="center"/>
        <w:rPr>
          <w:iCs/>
          <w:sz w:val="28"/>
          <w:szCs w:val="28"/>
          <w:shd w:val="clear" w:color="auto" w:fill="FFFFFF"/>
        </w:rPr>
      </w:pPr>
      <w:r w:rsidRPr="007A271E">
        <w:rPr>
          <w:iCs/>
          <w:sz w:val="28"/>
          <w:szCs w:val="28"/>
          <w:shd w:val="clear" w:color="auto" w:fill="FFFFFF"/>
        </w:rPr>
        <w:t xml:space="preserve"> «Химия. </w:t>
      </w:r>
      <w:r w:rsidR="00655235">
        <w:rPr>
          <w:iCs/>
          <w:sz w:val="28"/>
          <w:szCs w:val="28"/>
          <w:shd w:val="clear" w:color="auto" w:fill="FFFFFF"/>
        </w:rPr>
        <w:t>Входи</w:t>
      </w:r>
      <w:r w:rsidRPr="007A271E">
        <w:rPr>
          <w:iCs/>
          <w:sz w:val="28"/>
          <w:szCs w:val="28"/>
          <w:shd w:val="clear" w:color="auto" w:fill="FFFFFF"/>
        </w:rPr>
        <w:t xml:space="preserve"> в науку смело!»</w:t>
      </w:r>
    </w:p>
    <w:p w:rsidR="007A271E" w:rsidRPr="007A271E" w:rsidRDefault="007A271E" w:rsidP="002A1D5A">
      <w:pPr>
        <w:pStyle w:val="af4"/>
        <w:shd w:val="clear" w:color="auto" w:fill="FFFFFF"/>
        <w:spacing w:before="0" w:beforeAutospacing="0" w:after="0" w:afterAutospacing="0" w:line="200" w:lineRule="atLeast"/>
        <w:jc w:val="center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в рамках проекта «Школа Росатома»</w:t>
      </w:r>
    </w:p>
    <w:p w:rsidR="007A271E" w:rsidRDefault="007A271E" w:rsidP="008B70A4">
      <w:pPr>
        <w:pStyle w:val="af4"/>
        <w:shd w:val="clear" w:color="auto" w:fill="FFFFFF"/>
        <w:spacing w:before="0" w:beforeAutospacing="0" w:afterAutospacing="0" w:line="200" w:lineRule="atLeast"/>
        <w:jc w:val="center"/>
        <w:rPr>
          <w:b/>
          <w:color w:val="FF0000"/>
        </w:rPr>
      </w:pPr>
    </w:p>
    <w:p w:rsidR="007A271E" w:rsidRPr="007A271E" w:rsidRDefault="007A271E" w:rsidP="0032391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ind w:left="426" w:hanging="426"/>
        <w:jc w:val="both"/>
        <w:rPr>
          <w:sz w:val="28"/>
          <w:szCs w:val="28"/>
        </w:rPr>
      </w:pPr>
      <w:r w:rsidRPr="007A271E">
        <w:rPr>
          <w:sz w:val="28"/>
          <w:szCs w:val="28"/>
        </w:rPr>
        <w:t>Общие положения</w:t>
      </w:r>
    </w:p>
    <w:p w:rsidR="002A1D5A" w:rsidRPr="00307CDC" w:rsidRDefault="002A1D5A" w:rsidP="002A1D5A">
      <w:pPr>
        <w:pStyle w:val="af4"/>
        <w:numPr>
          <w:ilvl w:val="1"/>
          <w:numId w:val="1"/>
        </w:numPr>
        <w:shd w:val="clear" w:color="auto" w:fill="FFFFFF"/>
        <w:spacing w:before="0" w:beforeAutospacing="0" w:after="0" w:afterAutospacing="0" w:line="200" w:lineRule="atLeast"/>
        <w:ind w:left="0" w:firstLine="0"/>
        <w:jc w:val="both"/>
        <w:rPr>
          <w:sz w:val="28"/>
        </w:rPr>
      </w:pPr>
      <w:r w:rsidRPr="00307CDC">
        <w:rPr>
          <w:i/>
          <w:sz w:val="28"/>
        </w:rPr>
        <w:t>«Если хочешь сделать чудо, сделай его своими руками»</w:t>
      </w:r>
      <w:r w:rsidRPr="00307CDC">
        <w:rPr>
          <w:sz w:val="28"/>
        </w:rPr>
        <w:t xml:space="preserve"> (А.Грин). </w:t>
      </w:r>
    </w:p>
    <w:p w:rsidR="00AF09C7" w:rsidRPr="00307CDC" w:rsidRDefault="002A1D5A" w:rsidP="002A1D5A">
      <w:pPr>
        <w:pStyle w:val="af4"/>
        <w:shd w:val="clear" w:color="auto" w:fill="FFFFFF"/>
        <w:spacing w:before="0" w:beforeAutospacing="0" w:afterAutospacing="0" w:line="200" w:lineRule="atLeast"/>
        <w:jc w:val="both"/>
        <w:rPr>
          <w:sz w:val="28"/>
        </w:rPr>
      </w:pPr>
      <w:r w:rsidRPr="00307CDC">
        <w:rPr>
          <w:sz w:val="28"/>
        </w:rPr>
        <w:t>Мы используем знания из химии каждый день, но знали ли вы, что она может дать безграничные возможности для создания чего-то совершенно нового. Именно в этом конкурсе мы даем тебе возможность искать, пробовать, творить, совершать маленькие и большие открыти</w:t>
      </w:r>
      <w:r w:rsidR="00AF09C7" w:rsidRPr="00307CDC">
        <w:rPr>
          <w:sz w:val="28"/>
        </w:rPr>
        <w:t>я.</w:t>
      </w:r>
      <w:r w:rsidR="00406418" w:rsidRPr="00406418">
        <w:rPr>
          <w:sz w:val="28"/>
        </w:rPr>
        <w:t>Участник может выбрать одно из предлагаемых направлений</w:t>
      </w:r>
      <w:r w:rsidR="00C157D7">
        <w:rPr>
          <w:sz w:val="28"/>
        </w:rPr>
        <w:t xml:space="preserve"> видеоролика </w:t>
      </w:r>
      <w:r w:rsidR="00C157D7" w:rsidRPr="00C157D7">
        <w:rPr>
          <w:sz w:val="28"/>
        </w:rPr>
        <w:t>(продолжительность не более 5 минут)</w:t>
      </w:r>
      <w:r w:rsidR="00406418">
        <w:rPr>
          <w:sz w:val="28"/>
        </w:rPr>
        <w:t>.</w:t>
      </w:r>
    </w:p>
    <w:p w:rsidR="006415B4" w:rsidRDefault="00B32577" w:rsidP="00B32577">
      <w:pPr>
        <w:pStyle w:val="af4"/>
        <w:shd w:val="clear" w:color="auto" w:fill="FFFFFF"/>
        <w:spacing w:before="0" w:beforeAutospacing="0" w:afterAutospacing="0" w:line="200" w:lineRule="atLeast"/>
        <w:jc w:val="both"/>
        <w:rPr>
          <w:sz w:val="28"/>
        </w:rPr>
      </w:pPr>
      <w:r>
        <w:rPr>
          <w:b/>
          <w:i/>
          <w:sz w:val="28"/>
        </w:rPr>
        <w:t>Номинация: «</w:t>
      </w:r>
      <w:r w:rsidR="00406418" w:rsidRPr="00C157D7">
        <w:rPr>
          <w:b/>
          <w:i/>
          <w:sz w:val="28"/>
        </w:rPr>
        <w:t>Удивительное рядом!</w:t>
      </w:r>
      <w:r>
        <w:rPr>
          <w:b/>
          <w:i/>
          <w:sz w:val="28"/>
        </w:rPr>
        <w:t>»</w:t>
      </w:r>
      <w:r w:rsidR="00EA6FD4">
        <w:rPr>
          <w:b/>
          <w:i/>
          <w:sz w:val="28"/>
        </w:rPr>
        <w:t xml:space="preserve"> </w:t>
      </w:r>
      <w:r w:rsidR="0052529A">
        <w:rPr>
          <w:sz w:val="28"/>
        </w:rPr>
        <w:t>(</w:t>
      </w:r>
      <w:r w:rsidR="0061067C">
        <w:rPr>
          <w:sz w:val="28"/>
        </w:rPr>
        <w:t>У</w:t>
      </w:r>
      <w:r w:rsidR="00406418" w:rsidRPr="00406418">
        <w:rPr>
          <w:sz w:val="28"/>
        </w:rPr>
        <w:t xml:space="preserve">частникам потребуется провести опыты с растворами веществ на определение их состава, предложить свои необычные эксперименты, а также </w:t>
      </w:r>
      <w:r w:rsidR="00655235">
        <w:rPr>
          <w:sz w:val="28"/>
        </w:rPr>
        <w:t xml:space="preserve">при помощи видеоролика </w:t>
      </w:r>
      <w:r w:rsidR="00406418" w:rsidRPr="00406418">
        <w:rPr>
          <w:sz w:val="28"/>
        </w:rPr>
        <w:t>рассказать о своей</w:t>
      </w:r>
      <w:r w:rsidR="00655235">
        <w:rPr>
          <w:sz w:val="28"/>
        </w:rPr>
        <w:t xml:space="preserve"> работе другим участникам конкурса</w:t>
      </w:r>
      <w:r w:rsidR="00D4441C" w:rsidRPr="00307CDC">
        <w:rPr>
          <w:sz w:val="28"/>
        </w:rPr>
        <w:t>)</w:t>
      </w:r>
    </w:p>
    <w:p w:rsidR="00C157D7" w:rsidRPr="00307CDC" w:rsidRDefault="00B32577" w:rsidP="00B32577">
      <w:pPr>
        <w:pStyle w:val="af4"/>
        <w:shd w:val="clear" w:color="auto" w:fill="FFFFFF"/>
        <w:spacing w:before="0" w:beforeAutospacing="0" w:afterAutospacing="0" w:line="200" w:lineRule="atLeast"/>
        <w:jc w:val="both"/>
        <w:rPr>
          <w:sz w:val="28"/>
        </w:rPr>
      </w:pPr>
      <w:r>
        <w:rPr>
          <w:b/>
          <w:i/>
          <w:sz w:val="28"/>
        </w:rPr>
        <w:t>Номинация: «</w:t>
      </w:r>
      <w:r w:rsidR="00C157D7">
        <w:rPr>
          <w:b/>
          <w:i/>
          <w:sz w:val="28"/>
        </w:rPr>
        <w:t>Красиво о сложном!</w:t>
      </w:r>
      <w:r>
        <w:rPr>
          <w:b/>
          <w:i/>
          <w:sz w:val="28"/>
        </w:rPr>
        <w:t>»</w:t>
      </w:r>
      <w:r w:rsidR="00EA6FD4">
        <w:rPr>
          <w:b/>
          <w:i/>
          <w:sz w:val="28"/>
        </w:rPr>
        <w:t xml:space="preserve"> </w:t>
      </w:r>
      <w:r w:rsidR="0032391E">
        <w:rPr>
          <w:sz w:val="28"/>
        </w:rPr>
        <w:t>(Тв</w:t>
      </w:r>
      <w:r w:rsidR="00C157D7">
        <w:rPr>
          <w:sz w:val="28"/>
        </w:rPr>
        <w:t xml:space="preserve">орческое направление </w:t>
      </w:r>
      <w:r w:rsidR="0061067C">
        <w:rPr>
          <w:sz w:val="28"/>
        </w:rPr>
        <w:t>конкурса</w:t>
      </w:r>
      <w:r w:rsidR="00C157D7">
        <w:rPr>
          <w:sz w:val="28"/>
        </w:rPr>
        <w:t>, подразумевающее написание стихотворений, песен, рассказов и т.д.</w:t>
      </w:r>
      <w:r w:rsidR="00655235">
        <w:rPr>
          <w:sz w:val="28"/>
        </w:rPr>
        <w:t>, запись видеоролика и представление участникам конкурса</w:t>
      </w:r>
      <w:r w:rsidR="00C157D7">
        <w:rPr>
          <w:sz w:val="28"/>
        </w:rPr>
        <w:t>)</w:t>
      </w:r>
    </w:p>
    <w:p w:rsidR="00D4441C" w:rsidRPr="00C157D7" w:rsidRDefault="00D4441C" w:rsidP="0032391E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157D7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ОБРАТИТЕ ВНИМАНИЕ! Приветствуется использование </w:t>
      </w:r>
      <w:r w:rsidR="0032391E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информационных </w:t>
      </w:r>
      <w:r w:rsidR="00307CDC" w:rsidRPr="00C157D7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таблиц: Периодическая система химических элементов Д.И. Менделеева; Растворимость кислот, солей и оснований в воде. </w:t>
      </w:r>
    </w:p>
    <w:p w:rsidR="002A1D5A" w:rsidRPr="0032391E" w:rsidRDefault="002A1D5A" w:rsidP="002A1D5A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32391E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Настоящее Положение определяет цель и план реализации конкурса </w:t>
      </w:r>
      <w:r w:rsidRPr="0032391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«Химия. </w:t>
      </w:r>
      <w:r w:rsidR="00866EC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Входи</w:t>
      </w:r>
      <w:r w:rsidRPr="0032391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 науку смело!»</w:t>
      </w:r>
      <w:r w:rsidR="00EA6FD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32391E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для учащихся школ-участниц сети атомклассов проекта «Школа Росатома»</w:t>
      </w:r>
    </w:p>
    <w:p w:rsidR="007A271E" w:rsidRPr="002A1D5A" w:rsidRDefault="002A1D5A" w:rsidP="0032391E">
      <w:pPr>
        <w:pStyle w:val="af4"/>
        <w:shd w:val="clear" w:color="auto" w:fill="FFFFFF"/>
        <w:spacing w:before="0" w:beforeAutospacing="0" w:after="0" w:afterAutospacing="0" w:line="200" w:lineRule="atLeast"/>
        <w:jc w:val="both"/>
        <w:rPr>
          <w:i/>
          <w:iCs/>
          <w:sz w:val="28"/>
          <w:szCs w:val="28"/>
        </w:rPr>
      </w:pPr>
      <w:r w:rsidRPr="002A1D5A">
        <w:rPr>
          <w:i/>
          <w:iCs/>
          <w:sz w:val="28"/>
          <w:szCs w:val="28"/>
        </w:rPr>
        <w:t xml:space="preserve">(далее </w:t>
      </w:r>
      <w:r w:rsidR="0061067C">
        <w:rPr>
          <w:i/>
          <w:iCs/>
          <w:sz w:val="28"/>
          <w:szCs w:val="28"/>
        </w:rPr>
        <w:t>Конкурс</w:t>
      </w:r>
      <w:r w:rsidRPr="002A1D5A">
        <w:rPr>
          <w:i/>
          <w:iCs/>
          <w:sz w:val="28"/>
          <w:szCs w:val="28"/>
        </w:rPr>
        <w:t>)</w:t>
      </w:r>
    </w:p>
    <w:p w:rsidR="002A1D5A" w:rsidRPr="002A1D5A" w:rsidRDefault="002A1D5A" w:rsidP="00911567">
      <w:pPr>
        <w:pStyle w:val="af4"/>
        <w:numPr>
          <w:ilvl w:val="1"/>
          <w:numId w:val="1"/>
        </w:numPr>
        <w:shd w:val="clear" w:color="auto" w:fill="FFFFFF"/>
        <w:spacing w:before="0" w:beforeAutospacing="0" w:after="240" w:afterAutospacing="0" w:line="200" w:lineRule="atLeast"/>
        <w:ind w:left="0" w:firstLine="0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Организатором </w:t>
      </w:r>
      <w:r w:rsidR="0061067C">
        <w:rPr>
          <w:iCs/>
          <w:color w:val="000000"/>
          <w:sz w:val="28"/>
          <w:szCs w:val="28"/>
        </w:rPr>
        <w:t>Конкурса</w:t>
      </w:r>
      <w:r>
        <w:rPr>
          <w:iCs/>
          <w:color w:val="000000"/>
          <w:sz w:val="28"/>
          <w:szCs w:val="28"/>
        </w:rPr>
        <w:t xml:space="preserve"> является МБОУ Гимназия №91 им. М.В. Ломоносова г. Железногорска.</w:t>
      </w:r>
    </w:p>
    <w:p w:rsidR="002A1D5A" w:rsidRDefault="002A1D5A" w:rsidP="00FA4EC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ind w:left="426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Цель</w:t>
      </w:r>
    </w:p>
    <w:p w:rsidR="002A1D5A" w:rsidRDefault="0061067C" w:rsidP="00911567">
      <w:pPr>
        <w:pStyle w:val="af4"/>
        <w:shd w:val="clear" w:color="auto" w:fill="FFFFFF"/>
        <w:spacing w:before="0" w:beforeAutospacing="0" w:after="240" w:afterAutospacing="0" w:line="200" w:lineRule="atLeast"/>
        <w:jc w:val="both"/>
        <w:rPr>
          <w:sz w:val="28"/>
        </w:rPr>
      </w:pPr>
      <w:r>
        <w:rPr>
          <w:sz w:val="28"/>
        </w:rPr>
        <w:t>Участие в К</w:t>
      </w:r>
      <w:r w:rsidR="00FA4EC5" w:rsidRPr="00FA4EC5">
        <w:rPr>
          <w:sz w:val="28"/>
        </w:rPr>
        <w:t>онкурсе позволит учащимся развить свои творческие и исследовательские способности, совершенствовать навыки работы с программным обеспечением.</w:t>
      </w:r>
    </w:p>
    <w:p w:rsidR="00655235" w:rsidRPr="00FA4EC5" w:rsidRDefault="00655235" w:rsidP="00911567">
      <w:pPr>
        <w:pStyle w:val="af4"/>
        <w:shd w:val="clear" w:color="auto" w:fill="FFFFFF"/>
        <w:spacing w:before="0" w:beforeAutospacing="0" w:after="240" w:afterAutospacing="0" w:line="200" w:lineRule="atLeast"/>
        <w:jc w:val="both"/>
        <w:rPr>
          <w:sz w:val="28"/>
        </w:rPr>
      </w:pPr>
    </w:p>
    <w:p w:rsidR="00FA4EC5" w:rsidRPr="00FA4EC5" w:rsidRDefault="00FA4EC5" w:rsidP="00FA4EC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ind w:left="426"/>
        <w:jc w:val="both"/>
        <w:rPr>
          <w:b/>
          <w:iCs/>
          <w:sz w:val="32"/>
          <w:szCs w:val="28"/>
        </w:rPr>
      </w:pPr>
      <w:r w:rsidRPr="00FA4EC5">
        <w:rPr>
          <w:b/>
          <w:sz w:val="28"/>
        </w:rPr>
        <w:lastRenderedPageBreak/>
        <w:t>Участники проекта</w:t>
      </w:r>
    </w:p>
    <w:p w:rsidR="00FA4EC5" w:rsidRPr="00FA4EC5" w:rsidRDefault="00FA4EC5" w:rsidP="00FA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FA4EC5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3.1.</w:t>
      </w:r>
      <w:r w:rsidR="00EA6FD4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 xml:space="preserve"> </w:t>
      </w:r>
      <w:r w:rsidRPr="00FA4EC5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Для участия в </w:t>
      </w:r>
      <w:r w:rsidR="0061067C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Конкурсе</w:t>
      </w:r>
      <w:r w:rsidR="00EA6FD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приглашаются обучающиеся 1-11 классов. Рассматриваются индивидуальные и групповые работы (</w:t>
      </w:r>
      <w:r w:rsidRPr="00FA4EC5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команды в составе от 3 до 7 человек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)</w:t>
      </w:r>
      <w:r w:rsidRPr="00FA4EC5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и руководитель, соблюдая принцип командногои добровольного участия.</w:t>
      </w:r>
      <w:r w:rsidRPr="00FA4E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Количество работ от школы не ограниченно.</w:t>
      </w:r>
    </w:p>
    <w:p w:rsidR="00FA4EC5" w:rsidRPr="00FA4EC5" w:rsidRDefault="00FA4EC5" w:rsidP="00FA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FA4EC5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3.2.</w:t>
      </w:r>
      <w:r w:rsidRPr="00FA4EC5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Одно образовательное учреждение может представить для участия в</w:t>
      </w:r>
      <w:r w:rsidR="00EA6FD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A05B6D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К</w:t>
      </w:r>
      <w:r w:rsidR="0061067C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онкурсе</w:t>
      </w:r>
      <w:r w:rsidRPr="00FA4EC5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не ограниченное количество команд.</w:t>
      </w:r>
    </w:p>
    <w:p w:rsidR="00FA4EC5" w:rsidRDefault="00FA4EC5" w:rsidP="00FA4EC5">
      <w:pPr>
        <w:pStyle w:val="af4"/>
        <w:shd w:val="clear" w:color="auto" w:fill="FFFFFF"/>
        <w:spacing w:before="0" w:beforeAutospacing="0" w:after="0" w:afterAutospacing="0" w:line="200" w:lineRule="atLeast"/>
        <w:jc w:val="both"/>
        <w:rPr>
          <w:iCs/>
          <w:sz w:val="28"/>
          <w:szCs w:val="28"/>
        </w:rPr>
      </w:pPr>
      <w:r w:rsidRPr="00FA4EC5">
        <w:rPr>
          <w:b/>
          <w:iCs/>
          <w:sz w:val="28"/>
          <w:szCs w:val="28"/>
        </w:rPr>
        <w:t>3.3.</w:t>
      </w:r>
      <w:r w:rsidRPr="00FA4EC5">
        <w:rPr>
          <w:iCs/>
          <w:sz w:val="28"/>
          <w:szCs w:val="28"/>
        </w:rPr>
        <w:t xml:space="preserve"> Один руководитель может курировать более одной команды.</w:t>
      </w:r>
    </w:p>
    <w:p w:rsidR="00C157D7" w:rsidRDefault="00C157D7" w:rsidP="00FA4EC5">
      <w:pPr>
        <w:pStyle w:val="af4"/>
        <w:shd w:val="clear" w:color="auto" w:fill="FFFFFF"/>
        <w:spacing w:before="0" w:beforeAutospacing="0" w:after="0" w:afterAutospacing="0" w:line="200" w:lineRule="atLeast"/>
        <w:jc w:val="both"/>
        <w:rPr>
          <w:iCs/>
          <w:sz w:val="28"/>
          <w:szCs w:val="28"/>
        </w:rPr>
      </w:pPr>
    </w:p>
    <w:p w:rsidR="00FA4EC5" w:rsidRPr="00FA4EC5" w:rsidRDefault="00FA4EC5" w:rsidP="00FA4EC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ind w:left="426"/>
        <w:jc w:val="both"/>
        <w:rPr>
          <w:b/>
          <w:iCs/>
          <w:sz w:val="32"/>
          <w:szCs w:val="28"/>
        </w:rPr>
      </w:pPr>
      <w:r w:rsidRPr="00FA4EC5">
        <w:rPr>
          <w:b/>
          <w:iCs/>
          <w:sz w:val="28"/>
          <w:szCs w:val="28"/>
        </w:rPr>
        <w:t xml:space="preserve">План реализации </w:t>
      </w:r>
      <w:r w:rsidR="00A05B6D">
        <w:rPr>
          <w:b/>
          <w:iCs/>
          <w:sz w:val="28"/>
          <w:szCs w:val="28"/>
        </w:rPr>
        <w:t>К</w:t>
      </w:r>
      <w:r w:rsidR="0061067C">
        <w:rPr>
          <w:b/>
          <w:iCs/>
          <w:sz w:val="28"/>
          <w:szCs w:val="28"/>
        </w:rPr>
        <w:t>онкурса</w:t>
      </w:r>
    </w:p>
    <w:tbl>
      <w:tblPr>
        <w:tblStyle w:val="af7"/>
        <w:tblW w:w="0" w:type="auto"/>
        <w:tblInd w:w="426" w:type="dxa"/>
        <w:tblLook w:val="04A0" w:firstRow="1" w:lastRow="0" w:firstColumn="1" w:lastColumn="0" w:noHBand="0" w:noVBand="1"/>
      </w:tblPr>
      <w:tblGrid>
        <w:gridCol w:w="1242"/>
        <w:gridCol w:w="4860"/>
        <w:gridCol w:w="3043"/>
      </w:tblGrid>
      <w:tr w:rsidR="00FA4EC5" w:rsidRPr="00FA4EC5" w:rsidTr="00FA4EC5">
        <w:tc>
          <w:tcPr>
            <w:tcW w:w="1242" w:type="dxa"/>
          </w:tcPr>
          <w:p w:rsidR="00FA4EC5" w:rsidRPr="00FA4EC5" w:rsidRDefault="00FA4EC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b/>
                <w:iCs/>
                <w:sz w:val="28"/>
                <w:szCs w:val="28"/>
              </w:rPr>
            </w:pPr>
            <w:r w:rsidRPr="00FA4EC5">
              <w:rPr>
                <w:b/>
                <w:iCs/>
                <w:sz w:val="28"/>
                <w:szCs w:val="28"/>
              </w:rPr>
              <w:t>№ этапа</w:t>
            </w:r>
          </w:p>
        </w:tc>
        <w:tc>
          <w:tcPr>
            <w:tcW w:w="4860" w:type="dxa"/>
          </w:tcPr>
          <w:p w:rsidR="00FA4EC5" w:rsidRPr="00FA4EC5" w:rsidRDefault="00FA4EC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Название этапа</w:t>
            </w:r>
          </w:p>
        </w:tc>
        <w:tc>
          <w:tcPr>
            <w:tcW w:w="3043" w:type="dxa"/>
          </w:tcPr>
          <w:p w:rsidR="00FA4EC5" w:rsidRPr="00FA4EC5" w:rsidRDefault="00FA4EC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Сроки</w:t>
            </w:r>
          </w:p>
        </w:tc>
      </w:tr>
      <w:tr w:rsidR="00FA4EC5" w:rsidRPr="00655235" w:rsidTr="00FA4EC5">
        <w:tc>
          <w:tcPr>
            <w:tcW w:w="1242" w:type="dxa"/>
          </w:tcPr>
          <w:p w:rsidR="00FA4EC5" w:rsidRPr="00FA4EC5" w:rsidRDefault="00FA4EC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 w:rsidRPr="00FA4EC5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A4EC5" w:rsidRPr="00FA4EC5" w:rsidRDefault="00FA4EC5" w:rsidP="0061067C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 w:rsidRPr="00FA4EC5">
              <w:rPr>
                <w:iCs/>
                <w:sz w:val="28"/>
                <w:szCs w:val="28"/>
              </w:rPr>
              <w:t xml:space="preserve">Прием заявок на участие в </w:t>
            </w:r>
            <w:r w:rsidR="00A05B6D">
              <w:rPr>
                <w:iCs/>
                <w:sz w:val="28"/>
                <w:szCs w:val="28"/>
              </w:rPr>
              <w:t>К</w:t>
            </w:r>
            <w:r w:rsidR="0061067C">
              <w:rPr>
                <w:iCs/>
                <w:sz w:val="28"/>
                <w:szCs w:val="28"/>
              </w:rPr>
              <w:t>онкурсе</w:t>
            </w:r>
          </w:p>
        </w:tc>
        <w:tc>
          <w:tcPr>
            <w:tcW w:w="3043" w:type="dxa"/>
          </w:tcPr>
          <w:p w:rsidR="00FA4EC5" w:rsidRPr="00FA4EC5" w:rsidRDefault="0065523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05.12.19-07.12.19</w:t>
            </w:r>
          </w:p>
        </w:tc>
      </w:tr>
      <w:tr w:rsidR="00FA4EC5" w:rsidRPr="0061067C" w:rsidTr="00FA4EC5">
        <w:tc>
          <w:tcPr>
            <w:tcW w:w="1242" w:type="dxa"/>
          </w:tcPr>
          <w:p w:rsidR="00FA4EC5" w:rsidRPr="00FA4EC5" w:rsidRDefault="00FA4EC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 w:rsidRPr="00FA4EC5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A4EC5" w:rsidRPr="00FA4EC5" w:rsidRDefault="0089387F" w:rsidP="0061067C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Работа над содержательной и экспериментальной частью </w:t>
            </w:r>
            <w:r w:rsidR="00A05B6D">
              <w:rPr>
                <w:iCs/>
                <w:sz w:val="28"/>
                <w:szCs w:val="28"/>
              </w:rPr>
              <w:t>К</w:t>
            </w:r>
            <w:r w:rsidR="0061067C">
              <w:rPr>
                <w:iCs/>
                <w:sz w:val="28"/>
                <w:szCs w:val="28"/>
              </w:rPr>
              <w:t>онкурса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043" w:type="dxa"/>
          </w:tcPr>
          <w:p w:rsidR="00FA4EC5" w:rsidRPr="00FA4EC5" w:rsidRDefault="0065523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08.12.19- 11.12.19</w:t>
            </w:r>
          </w:p>
        </w:tc>
      </w:tr>
      <w:tr w:rsidR="00FA4EC5" w:rsidRPr="00655235" w:rsidTr="00FA4EC5">
        <w:tc>
          <w:tcPr>
            <w:tcW w:w="1242" w:type="dxa"/>
          </w:tcPr>
          <w:p w:rsidR="00FA4EC5" w:rsidRPr="00FA4EC5" w:rsidRDefault="00FA4EC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 w:rsidRPr="00FA4EC5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A4EC5" w:rsidRPr="00FA4EC5" w:rsidRDefault="0089387F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 w:rsidRPr="0089387F">
              <w:rPr>
                <w:sz w:val="28"/>
              </w:rPr>
              <w:t>Размещение конкурсных работ в группе в социальной сети «ВКонтакте»</w:t>
            </w:r>
          </w:p>
        </w:tc>
        <w:tc>
          <w:tcPr>
            <w:tcW w:w="3043" w:type="dxa"/>
          </w:tcPr>
          <w:p w:rsidR="00FA4EC5" w:rsidRPr="00FA4EC5" w:rsidRDefault="0065523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12.12.19</w:t>
            </w:r>
          </w:p>
        </w:tc>
      </w:tr>
      <w:tr w:rsidR="00FA4EC5" w:rsidRPr="00655235" w:rsidTr="00FA4EC5">
        <w:tc>
          <w:tcPr>
            <w:tcW w:w="1242" w:type="dxa"/>
          </w:tcPr>
          <w:p w:rsidR="00FA4EC5" w:rsidRPr="00FA4EC5" w:rsidRDefault="00FA4EC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 w:rsidRPr="00FA4EC5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89387F" w:rsidRDefault="0089387F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sz w:val="28"/>
              </w:rPr>
            </w:pPr>
            <w:r w:rsidRPr="0089387F">
              <w:rPr>
                <w:sz w:val="28"/>
              </w:rPr>
              <w:t>Подведение итогов.</w:t>
            </w:r>
          </w:p>
          <w:p w:rsidR="00FA4EC5" w:rsidRPr="00FA4EC5" w:rsidRDefault="00A05B6D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</w:rPr>
              <w:t>Размещение результатов К</w:t>
            </w:r>
            <w:r w:rsidR="0089387F" w:rsidRPr="0089387F">
              <w:rPr>
                <w:sz w:val="28"/>
              </w:rPr>
              <w:t>онкурса.</w:t>
            </w:r>
          </w:p>
        </w:tc>
        <w:tc>
          <w:tcPr>
            <w:tcW w:w="3043" w:type="dxa"/>
          </w:tcPr>
          <w:p w:rsidR="00FA4EC5" w:rsidRPr="00FA4EC5" w:rsidRDefault="00655235" w:rsidP="00FA4EC5">
            <w:pPr>
              <w:pStyle w:val="af4"/>
              <w:spacing w:before="0" w:beforeAutospacing="0" w:after="0" w:afterAutospacing="0" w:line="2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13.12.19</w:t>
            </w:r>
          </w:p>
        </w:tc>
      </w:tr>
    </w:tbl>
    <w:p w:rsidR="0089387F" w:rsidRPr="000E1C5D" w:rsidRDefault="0089387F" w:rsidP="0061067C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0E1C5D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Форма заявки опубликована в Приложении 1 к Положению омероприятии, опубликованном в группе социальной сети «ВКонтакте».</w:t>
      </w:r>
    </w:p>
    <w:p w:rsidR="00FA4EC5" w:rsidRPr="0089387F" w:rsidRDefault="0089387F" w:rsidP="0089387F">
      <w:pPr>
        <w:autoSpaceDE w:val="0"/>
        <w:autoSpaceDN w:val="0"/>
        <w:adjustRightInd w:val="0"/>
        <w:spacing w:after="0" w:line="240" w:lineRule="auto"/>
        <w:jc w:val="both"/>
        <w:rPr>
          <w:b/>
          <w:iCs w:val="0"/>
          <w:sz w:val="32"/>
          <w:szCs w:val="28"/>
          <w:lang w:val="ru-RU"/>
        </w:rPr>
      </w:pPr>
      <w:r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Сканированный вариант заявки с подписью и печатью отправляется на адрес</w:t>
      </w:r>
      <w:r w:rsidR="00EA6FD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электронной почты: </w:t>
      </w:r>
      <w:hyperlink r:id="rId10" w:history="1">
        <w:r w:rsidRPr="0089387F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anna</w:t>
        </w:r>
        <w:r w:rsidRPr="0089387F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_</w:t>
        </w:r>
        <w:r w:rsidRPr="0089387F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tum</w:t>
        </w:r>
        <w:r w:rsidRPr="0089387F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@</w:t>
        </w:r>
        <w:r w:rsidRPr="0089387F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mail</w:t>
        </w:r>
        <w:r w:rsidRPr="0089387F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Pr="0089387F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ru</w:t>
        </w:r>
      </w:hyperlink>
      <w:r w:rsidR="00A05B6D">
        <w:rPr>
          <w:rStyle w:val="af5"/>
          <w:rFonts w:ascii="Times New Roman" w:hAnsi="Times New Roman" w:cs="Times New Roman"/>
          <w:i w:val="0"/>
          <w:color w:val="auto"/>
          <w:sz w:val="28"/>
          <w:szCs w:val="28"/>
          <w:u w:val="none"/>
          <w:lang w:val="ru-RU"/>
        </w:rPr>
        <w:t>в срок до 18.00 (время М</w:t>
      </w:r>
      <w:r>
        <w:rPr>
          <w:rStyle w:val="af5"/>
          <w:rFonts w:ascii="Times New Roman" w:hAnsi="Times New Roman" w:cs="Times New Roman"/>
          <w:i w:val="0"/>
          <w:color w:val="auto"/>
          <w:sz w:val="28"/>
          <w:szCs w:val="28"/>
          <w:u w:val="none"/>
          <w:lang w:val="ru-RU"/>
        </w:rPr>
        <w:t>осковское)</w:t>
      </w:r>
    </w:p>
    <w:p w:rsidR="006B676A" w:rsidRDefault="00A05B6D" w:rsidP="009115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Положение о проведении К</w:t>
      </w:r>
      <w:r w:rsidR="006B676A" w:rsidRPr="006B676A">
        <w:rPr>
          <w:rFonts w:ascii="Times New Roman" w:hAnsi="Times New Roman" w:cs="Times New Roman"/>
          <w:i w:val="0"/>
          <w:sz w:val="28"/>
          <w:szCs w:val="28"/>
          <w:lang w:val="ru-RU"/>
        </w:rPr>
        <w:t>онкурса размещено в</w:t>
      </w:r>
      <w:r w:rsidR="006B676A" w:rsidRPr="006B676A">
        <w:rPr>
          <w:rStyle w:val="apple-converted-space"/>
          <w:rFonts w:ascii="Times New Roman" w:eastAsiaTheme="majorEastAsia" w:hAnsi="Times New Roman" w:cs="Times New Roman"/>
          <w:i w:val="0"/>
          <w:sz w:val="28"/>
          <w:szCs w:val="28"/>
        </w:rPr>
        <w:t> </w:t>
      </w:r>
      <w:hyperlink r:id="rId11" w:history="1">
        <w:r w:rsidR="006B676A" w:rsidRPr="006B676A">
          <w:rPr>
            <w:rStyle w:val="af5"/>
            <w:rFonts w:ascii="Times New Roman" w:eastAsiaTheme="majorEastAsia" w:hAnsi="Times New Roman" w:cs="Times New Roman"/>
            <w:i w:val="0"/>
            <w:color w:val="F1592A"/>
            <w:sz w:val="28"/>
            <w:szCs w:val="28"/>
            <w:lang w:val="ru-RU"/>
          </w:rPr>
          <w:t>группе</w:t>
        </w:r>
      </w:hyperlink>
      <w:r w:rsidR="006B676A">
        <w:rPr>
          <w:rStyle w:val="af5"/>
          <w:rFonts w:ascii="Times New Roman" w:eastAsiaTheme="majorEastAsia" w:hAnsi="Times New Roman" w:cs="Times New Roman"/>
          <w:i w:val="0"/>
          <w:color w:val="F1592A"/>
          <w:sz w:val="28"/>
          <w:szCs w:val="28"/>
          <w:lang w:val="ru-RU"/>
        </w:rPr>
        <w:t xml:space="preserve"> «ВКонтакте»</w:t>
      </w:r>
      <w:r w:rsidR="006B676A" w:rsidRPr="006B676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, </w:t>
      </w:r>
      <w:r w:rsidR="006B676A" w:rsidRPr="006B676A">
        <w:rPr>
          <w:rFonts w:ascii="Times New Roman" w:hAnsi="Times New Roman" w:cs="Times New Roman"/>
          <w:i w:val="0"/>
          <w:sz w:val="28"/>
          <w:szCs w:val="28"/>
          <w:lang w:val="ru-RU"/>
        </w:rPr>
        <w:t>а также на сайте</w:t>
      </w:r>
      <w:r w:rsidR="006B676A" w:rsidRPr="006B676A">
        <w:rPr>
          <w:rStyle w:val="apple-converted-space"/>
          <w:rFonts w:ascii="Times New Roman" w:eastAsiaTheme="majorEastAsia" w:hAnsi="Times New Roman" w:cs="Times New Roman"/>
          <w:i w:val="0"/>
          <w:sz w:val="28"/>
          <w:szCs w:val="28"/>
        </w:rPr>
        <w:t> </w:t>
      </w:r>
      <w:hyperlink r:id="rId12" w:history="1">
        <w:r w:rsidR="006B676A" w:rsidRPr="006B676A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M</w:t>
        </w:r>
        <w:r w:rsidR="006B676A" w:rsidRPr="006B676A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БОУ Гимназии №91 г. Железногорска</w:t>
        </w:r>
      </w:hyperlink>
      <w:r w:rsidR="006B676A" w:rsidRPr="006B676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. </w:t>
      </w:r>
    </w:p>
    <w:p w:rsidR="008C6DE0" w:rsidRPr="00911567" w:rsidRDefault="008C6DE0" w:rsidP="008C6DE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1156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Критерии оценивания</w:t>
      </w:r>
    </w:p>
    <w:p w:rsidR="008C6DE0" w:rsidRPr="00911567" w:rsidRDefault="008C6DE0" w:rsidP="008C6DE0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Соответствие теме </w:t>
      </w:r>
      <w:r w:rsidR="00A05B6D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61067C">
        <w:rPr>
          <w:rFonts w:ascii="Times New Roman" w:hAnsi="Times New Roman" w:cs="Times New Roman"/>
          <w:i w:val="0"/>
          <w:sz w:val="28"/>
          <w:szCs w:val="28"/>
          <w:lang w:val="ru-RU"/>
        </w:rPr>
        <w:t>онкурса</w:t>
      </w:r>
    </w:p>
    <w:p w:rsidR="008C6DE0" w:rsidRPr="00911567" w:rsidRDefault="008C6DE0" w:rsidP="008C6DE0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Соответствие временным рамкам </w:t>
      </w:r>
    </w:p>
    <w:p w:rsidR="008C6DE0" w:rsidRPr="00911567" w:rsidRDefault="008C6DE0" w:rsidP="008C6DE0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Оригинальность </w:t>
      </w:r>
    </w:p>
    <w:p w:rsidR="008C6DE0" w:rsidRPr="00911567" w:rsidRDefault="008C6DE0" w:rsidP="008C6DE0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Техническое качество </w:t>
      </w:r>
    </w:p>
    <w:p w:rsidR="008C6DE0" w:rsidRDefault="008C6DE0" w:rsidP="00911567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Соответствие ТБ</w:t>
      </w:r>
      <w:r w:rsidR="0032391E"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>технике безопасности)</w:t>
      </w:r>
    </w:p>
    <w:p w:rsidR="00B32577" w:rsidRDefault="00B32577" w:rsidP="00911567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 победу в онлайн-голосовании начисляются баллы.</w:t>
      </w:r>
    </w:p>
    <w:p w:rsidR="00A05B6D" w:rsidRPr="00911567" w:rsidRDefault="00A05B6D" w:rsidP="00A05B6D">
      <w:pPr>
        <w:pStyle w:val="ab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6DE0" w:rsidRPr="00911567" w:rsidRDefault="0032391E" w:rsidP="00911567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1156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Процесс подведения итогов</w:t>
      </w:r>
    </w:p>
    <w:p w:rsidR="0032391E" w:rsidRPr="00911567" w:rsidRDefault="00EA6FD4" w:rsidP="00B32577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2391E"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>Работа членов жюри</w:t>
      </w:r>
      <w:r w:rsidR="00A05B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(Организаторы К</w:t>
      </w:r>
      <w:r w:rsidR="00B3257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онкурса: учащиеся </w:t>
      </w:r>
      <w:r w:rsidR="00A05B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профильного </w:t>
      </w:r>
      <w:r w:rsidR="00B32577">
        <w:rPr>
          <w:rFonts w:ascii="Times New Roman" w:hAnsi="Times New Roman" w:cs="Times New Roman"/>
          <w:i w:val="0"/>
          <w:sz w:val="28"/>
          <w:szCs w:val="28"/>
          <w:lang w:val="ru-RU"/>
        </w:rPr>
        <w:t>химико-биологического класса - 11В, учитель химии – Тум А.В., педагог дополнительного образования – Рехалова Е.В.)</w:t>
      </w:r>
    </w:p>
    <w:p w:rsidR="0032391E" w:rsidRPr="00911567" w:rsidRDefault="0032391E" w:rsidP="00B32577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Онлайн</w:t>
      </w:r>
      <w:r w:rsidR="00911567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>голосование</w:t>
      </w:r>
    </w:p>
    <w:p w:rsidR="0032391E" w:rsidRPr="00911567" w:rsidRDefault="00EA6FD4" w:rsidP="00B32577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05B6D">
        <w:rPr>
          <w:rFonts w:ascii="Times New Roman" w:hAnsi="Times New Roman" w:cs="Times New Roman"/>
          <w:i w:val="0"/>
          <w:sz w:val="28"/>
          <w:szCs w:val="28"/>
          <w:lang w:val="ru-RU"/>
        </w:rPr>
        <w:t>Размещение результатов К</w:t>
      </w:r>
      <w:r w:rsidR="0032391E" w:rsidRPr="009115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онкурса в группе «ВКонтакте»  </w:t>
      </w:r>
    </w:p>
    <w:p w:rsidR="0089387F" w:rsidRPr="0089387F" w:rsidRDefault="0032391E" w:rsidP="009115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>7</w:t>
      </w:r>
      <w:r w:rsidR="0089387F" w:rsidRPr="0089387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>.  Требования к оформлению</w:t>
      </w:r>
    </w:p>
    <w:p w:rsidR="0089387F" w:rsidRPr="0089387F" w:rsidRDefault="0032391E" w:rsidP="0089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32391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lastRenderedPageBreak/>
        <w:t>7</w:t>
      </w:r>
      <w:r w:rsidR="0089387F" w:rsidRPr="0032391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.1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. Настоящее Положение обязательно для выполнения всеми</w:t>
      </w:r>
      <w:r w:rsidR="00EA6FD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участниками сетевого</w:t>
      </w:r>
      <w:r w:rsid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мероприятия.</w:t>
      </w:r>
    </w:p>
    <w:p w:rsidR="0089387F" w:rsidRPr="0089387F" w:rsidRDefault="0032391E" w:rsidP="0089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32391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7</w:t>
      </w:r>
      <w:r w:rsidR="0089387F" w:rsidRPr="0032391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.2</w:t>
      </w:r>
      <w:r w:rsidR="0089387F" w:rsidRPr="0032391E">
        <w:rPr>
          <w:rFonts w:ascii="Times New Roman" w:hAnsi="Times New Roman" w:cs="Times New Roman"/>
          <w:b/>
          <w:sz w:val="28"/>
          <w:szCs w:val="28"/>
          <w:lang w:val="ru-RU" w:bidi="ar-SA"/>
        </w:rPr>
        <w:t>.</w:t>
      </w:r>
      <w:r w:rsidR="00EA6FD4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Подача заявки на участие в </w:t>
      </w:r>
      <w:r w:rsidR="00A05B6D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К</w:t>
      </w:r>
      <w:r w:rsidR="0061067C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онкурсе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означает согласие участников</w:t>
      </w:r>
      <w:r w:rsidR="00EA6FD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с условиями его проведения и настоящим Положением и согласие на</w:t>
      </w:r>
      <w:r w:rsidR="00EA6FD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обработку персональных данных.</w:t>
      </w:r>
    </w:p>
    <w:p w:rsidR="0089387F" w:rsidRPr="0089387F" w:rsidRDefault="0032391E" w:rsidP="0089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32391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7</w:t>
      </w:r>
      <w:r w:rsidR="0089387F" w:rsidRPr="0032391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.3.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Работы без заявок по указанной форме не принимаются.</w:t>
      </w:r>
    </w:p>
    <w:p w:rsidR="0089387F" w:rsidRPr="0089387F" w:rsidRDefault="0032391E" w:rsidP="0089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7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.4. Оргкомитет проекта не несет ответственности за ошибки,допущенные участниками при регистрации.</w:t>
      </w:r>
    </w:p>
    <w:p w:rsidR="0089387F" w:rsidRPr="0089387F" w:rsidRDefault="0032391E" w:rsidP="0089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32391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7</w:t>
      </w:r>
      <w:r w:rsidR="0089387F" w:rsidRPr="0032391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.5.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Контакт</w:t>
      </w:r>
      <w:r w:rsidR="006B676A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ное лицо по проведению мероприятия</w:t>
      </w:r>
      <w:r w:rsidR="0089387F"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:</w:t>
      </w:r>
    </w:p>
    <w:p w:rsidR="002A1D5A" w:rsidRPr="006B676A" w:rsidRDefault="0089387F" w:rsidP="006B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Координатор </w:t>
      </w:r>
      <w:r w:rsidR="0061067C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конкурса</w:t>
      </w:r>
      <w:r w:rsidR="00EA6FD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6B676A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Тум Анна Викторовна</w:t>
      </w:r>
      <w:r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, </w:t>
      </w:r>
      <w:r w:rsidR="006B676A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учитель химии МБОУ </w:t>
      </w:r>
      <w:r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Гимназия № </w:t>
      </w:r>
      <w:r w:rsidR="006B676A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91 им.М.В. Ломоносова г. Железногорска </w:t>
      </w:r>
      <w:r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тел.: 89</w:t>
      </w:r>
      <w:r w:rsidR="006B676A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135906227</w:t>
      </w:r>
      <w:r w:rsidRPr="0089387F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, e-mail: </w:t>
      </w:r>
      <w:hyperlink r:id="rId13" w:history="1">
        <w:r w:rsidR="006B676A" w:rsidRPr="006B676A">
          <w:rPr>
            <w:rStyle w:val="af5"/>
            <w:rFonts w:ascii="Times New Roman" w:eastAsiaTheme="majorEastAsia" w:hAnsi="Times New Roman" w:cs="Times New Roman"/>
            <w:i w:val="0"/>
            <w:sz w:val="28"/>
            <w:szCs w:val="28"/>
          </w:rPr>
          <w:t>anna</w:t>
        </w:r>
        <w:r w:rsidR="006B676A" w:rsidRPr="006B676A">
          <w:rPr>
            <w:rStyle w:val="af5"/>
            <w:rFonts w:ascii="Times New Roman" w:eastAsiaTheme="majorEastAsia" w:hAnsi="Times New Roman" w:cs="Times New Roman"/>
            <w:i w:val="0"/>
            <w:sz w:val="28"/>
            <w:szCs w:val="28"/>
            <w:lang w:val="ru-RU"/>
          </w:rPr>
          <w:t>_</w:t>
        </w:r>
        <w:r w:rsidR="006B676A" w:rsidRPr="006B676A">
          <w:rPr>
            <w:rStyle w:val="af5"/>
            <w:rFonts w:ascii="Times New Roman" w:eastAsiaTheme="majorEastAsia" w:hAnsi="Times New Roman" w:cs="Times New Roman"/>
            <w:i w:val="0"/>
            <w:sz w:val="28"/>
            <w:szCs w:val="28"/>
          </w:rPr>
          <w:t>tum</w:t>
        </w:r>
        <w:r w:rsidR="006B676A" w:rsidRPr="006B676A">
          <w:rPr>
            <w:rStyle w:val="af5"/>
            <w:rFonts w:ascii="Times New Roman" w:eastAsiaTheme="majorEastAsia" w:hAnsi="Times New Roman" w:cs="Times New Roman"/>
            <w:i w:val="0"/>
            <w:sz w:val="28"/>
            <w:szCs w:val="28"/>
            <w:lang w:val="ru-RU"/>
          </w:rPr>
          <w:t>@</w:t>
        </w:r>
        <w:r w:rsidR="006B676A" w:rsidRPr="006B676A">
          <w:rPr>
            <w:rStyle w:val="af5"/>
            <w:rFonts w:ascii="Times New Roman" w:eastAsiaTheme="majorEastAsia" w:hAnsi="Times New Roman" w:cs="Times New Roman"/>
            <w:i w:val="0"/>
            <w:sz w:val="28"/>
            <w:szCs w:val="28"/>
          </w:rPr>
          <w:t>mail</w:t>
        </w:r>
        <w:r w:rsidR="006B676A" w:rsidRPr="006B676A">
          <w:rPr>
            <w:rStyle w:val="af5"/>
            <w:rFonts w:ascii="Times New Roman" w:eastAsiaTheme="majorEastAsia" w:hAnsi="Times New Roman" w:cs="Times New Roman"/>
            <w:i w:val="0"/>
            <w:sz w:val="28"/>
            <w:szCs w:val="28"/>
            <w:lang w:val="ru-RU"/>
          </w:rPr>
          <w:t>.</w:t>
        </w:r>
        <w:r w:rsidR="006B676A" w:rsidRPr="006B676A">
          <w:rPr>
            <w:rStyle w:val="af5"/>
            <w:rFonts w:ascii="Times New Roman" w:eastAsiaTheme="majorEastAsia" w:hAnsi="Times New Roman" w:cs="Times New Roman"/>
            <w:i w:val="0"/>
            <w:sz w:val="28"/>
            <w:szCs w:val="28"/>
          </w:rPr>
          <w:t>ru</w:t>
        </w:r>
      </w:hyperlink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E1C5D" w:rsidRDefault="000E1C5D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2124C3" w:rsidRPr="002124C3" w:rsidRDefault="002124C3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Приложение1</w:t>
      </w:r>
    </w:p>
    <w:p w:rsidR="002124C3" w:rsidRPr="002124C3" w:rsidRDefault="002124C3" w:rsidP="002124C3">
      <w:pPr>
        <w:spacing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к Положению о </w:t>
      </w:r>
      <w:r w:rsidR="00A05B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Конкурсе</w:t>
      </w:r>
    </w:p>
    <w:p w:rsidR="002124C3" w:rsidRPr="002124C3" w:rsidRDefault="002124C3" w:rsidP="002124C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2124C3" w:rsidRPr="002124C3" w:rsidRDefault="002124C3" w:rsidP="002124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2124C3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ЗАЯВКА</w:t>
      </w:r>
    </w:p>
    <w:p w:rsidR="002124C3" w:rsidRPr="002124C3" w:rsidRDefault="002124C3" w:rsidP="002124C3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на участие в сетевом </w:t>
      </w:r>
      <w:r w:rsidRPr="002124C3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проекте</w:t>
      </w:r>
      <w:r w:rsidR="00EA6FD4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2124C3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сети Атомклассов и Школьных Технопарков, созданных, создаваемых и функционирующих </w:t>
      </w:r>
      <w:r w:rsidR="00DB0D6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в рамках проекта «Школа Росатома»</w:t>
      </w:r>
      <w:r w:rsidR="000E1C5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="00DB0D6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в конкурсе учащихся школ сети Атомклассов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«Химия.</w:t>
      </w:r>
      <w:r w:rsidR="00EA6FD4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Шагай в науку смело</w:t>
      </w:r>
      <w:r w:rsidR="007A271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!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»</w:t>
      </w:r>
    </w:p>
    <w:p w:rsidR="002124C3" w:rsidRPr="002124C3" w:rsidRDefault="002124C3" w:rsidP="002124C3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2124C3" w:rsidRPr="002124C3" w:rsidRDefault="002124C3" w:rsidP="002124C3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="00C86E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У</w:t>
      </w:r>
      <w:r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____________________________________________________________</w:t>
      </w:r>
    </w:p>
    <w:p w:rsidR="002124C3" w:rsidRPr="002124C3" w:rsidRDefault="002124C3" w:rsidP="002124C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2124C3" w:rsidRPr="002124C3" w:rsidRDefault="002124C3" w:rsidP="002124C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Название О</w:t>
      </w:r>
      <w:r w:rsidR="00C86E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У</w:t>
      </w:r>
      <w:r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 соответствии с Уставом, месторасположение</w:t>
      </w:r>
    </w:p>
    <w:p w:rsidR="002124C3" w:rsidRPr="002124C3" w:rsidRDefault="002124C3" w:rsidP="002124C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4"/>
        <w:gridCol w:w="2885"/>
        <w:gridCol w:w="1559"/>
        <w:gridCol w:w="4643"/>
      </w:tblGrid>
      <w:tr w:rsidR="00DB0D61" w:rsidRPr="00EA6FD4" w:rsidTr="007A271E">
        <w:tc>
          <w:tcPr>
            <w:tcW w:w="0" w:type="auto"/>
            <w:vAlign w:val="center"/>
          </w:tcPr>
          <w:p w:rsidR="00DB0D61" w:rsidRDefault="00DB0D61" w:rsidP="007A27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№</w:t>
            </w:r>
          </w:p>
        </w:tc>
        <w:tc>
          <w:tcPr>
            <w:tcW w:w="2885" w:type="dxa"/>
            <w:vAlign w:val="center"/>
          </w:tcPr>
          <w:p w:rsidR="007A271E" w:rsidRDefault="00DB0D61" w:rsidP="007A27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ФИО</w:t>
            </w:r>
          </w:p>
          <w:p w:rsidR="00DB0D61" w:rsidRDefault="00DB0D61" w:rsidP="007A27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Участника </w:t>
            </w:r>
            <w:r w:rsidR="007A27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оманды</w:t>
            </w:r>
          </w:p>
        </w:tc>
        <w:tc>
          <w:tcPr>
            <w:tcW w:w="1559" w:type="dxa"/>
            <w:vAlign w:val="center"/>
          </w:tcPr>
          <w:p w:rsidR="007A271E" w:rsidRDefault="00DB0D61" w:rsidP="007A27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Класс</w:t>
            </w:r>
          </w:p>
          <w:p w:rsidR="00DB0D61" w:rsidRDefault="00DB0D61" w:rsidP="007A27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(с буквой)</w:t>
            </w:r>
          </w:p>
        </w:tc>
        <w:tc>
          <w:tcPr>
            <w:tcW w:w="4643" w:type="dxa"/>
            <w:vAlign w:val="center"/>
          </w:tcPr>
          <w:p w:rsidR="007A271E" w:rsidRDefault="00DB0D61" w:rsidP="007A27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ФИО Руководителя,</w:t>
            </w:r>
          </w:p>
          <w:p w:rsidR="00DB0D61" w:rsidRPr="00DB0D61" w:rsidRDefault="00DB0D61" w:rsidP="007A27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контактный телефон,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eastAsia="ru-RU" w:bidi="ar-SA"/>
              </w:rPr>
              <w:t>e</w:t>
            </w:r>
            <w:r w:rsidRPr="00DB0D6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eastAsia="ru-RU" w:bidi="ar-SA"/>
              </w:rPr>
              <w:t>mail</w:t>
            </w:r>
          </w:p>
        </w:tc>
      </w:tr>
      <w:tr w:rsidR="00DB0D61" w:rsidRPr="00EA6FD4" w:rsidTr="007A271E">
        <w:trPr>
          <w:trHeight w:val="583"/>
        </w:trPr>
        <w:tc>
          <w:tcPr>
            <w:tcW w:w="0" w:type="auto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885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4643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DB0D61" w:rsidRPr="00EA6FD4" w:rsidTr="007A271E">
        <w:trPr>
          <w:trHeight w:val="549"/>
        </w:trPr>
        <w:tc>
          <w:tcPr>
            <w:tcW w:w="0" w:type="auto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885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4643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DB0D61" w:rsidRPr="00EA6FD4" w:rsidTr="007A271E">
        <w:trPr>
          <w:trHeight w:val="557"/>
        </w:trPr>
        <w:tc>
          <w:tcPr>
            <w:tcW w:w="0" w:type="auto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885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4643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DB0D61" w:rsidRPr="00EA6FD4" w:rsidTr="007A271E">
        <w:trPr>
          <w:trHeight w:val="565"/>
        </w:trPr>
        <w:tc>
          <w:tcPr>
            <w:tcW w:w="0" w:type="auto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885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4643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DB0D61" w:rsidRPr="00EA6FD4" w:rsidTr="007A271E">
        <w:trPr>
          <w:trHeight w:val="559"/>
        </w:trPr>
        <w:tc>
          <w:tcPr>
            <w:tcW w:w="0" w:type="auto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885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4643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DB0D61" w:rsidRPr="00EA6FD4" w:rsidTr="007A271E">
        <w:trPr>
          <w:trHeight w:val="539"/>
        </w:trPr>
        <w:tc>
          <w:tcPr>
            <w:tcW w:w="0" w:type="auto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885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4643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DB0D61" w:rsidRPr="00EA6FD4" w:rsidTr="007A271E">
        <w:trPr>
          <w:trHeight w:val="561"/>
        </w:trPr>
        <w:tc>
          <w:tcPr>
            <w:tcW w:w="0" w:type="auto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885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4643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DB0D61" w:rsidRPr="00EA6FD4" w:rsidTr="007A271E">
        <w:trPr>
          <w:trHeight w:val="555"/>
        </w:trPr>
        <w:tc>
          <w:tcPr>
            <w:tcW w:w="0" w:type="auto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885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4643" w:type="dxa"/>
          </w:tcPr>
          <w:p w:rsidR="00DB0D61" w:rsidRDefault="00DB0D61" w:rsidP="002124C3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</w:tbl>
    <w:p w:rsidR="002124C3" w:rsidRPr="002124C3" w:rsidRDefault="002124C3" w:rsidP="002124C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2124C3" w:rsidRPr="002124C3" w:rsidRDefault="002124C3" w:rsidP="002124C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2124C3" w:rsidRPr="002124C3" w:rsidRDefault="002124C3" w:rsidP="007A27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Выражаю(ем) свое согласие на обработку персональных данных, указанных мной в настоящей заявке, а также обнародование в средствах массовой информации, включая Интернет-ресурсы информации по теме проекта.</w:t>
      </w:r>
    </w:p>
    <w:p w:rsidR="002124C3" w:rsidRPr="002124C3" w:rsidRDefault="002124C3" w:rsidP="002124C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2124C3" w:rsidRPr="002124C3" w:rsidRDefault="002124C3" w:rsidP="007A27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Данное согласие действует бессрочно и на безвозмездной основе.</w:t>
      </w:r>
    </w:p>
    <w:p w:rsidR="002124C3" w:rsidRPr="002124C3" w:rsidRDefault="002124C3" w:rsidP="00DB0D61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2124C3" w:rsidRPr="008B70A4" w:rsidRDefault="00DB0D61" w:rsidP="006B67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«____» _________2019 </w:t>
      </w:r>
      <w:r w:rsidR="002124C3" w:rsidRPr="002124C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года __________ ________________________(дата подписания) (подпись) (фамилия, имя, отчество)</w:t>
      </w:r>
    </w:p>
    <w:sectPr w:rsidR="002124C3" w:rsidRPr="008B70A4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9F4A60"/>
    <w:multiLevelType w:val="multilevel"/>
    <w:tmpl w:val="5D9E0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B81068E"/>
    <w:multiLevelType w:val="hybridMultilevel"/>
    <w:tmpl w:val="0270DEB6"/>
    <w:lvl w:ilvl="0" w:tplc="D3EC7F02">
      <w:start w:val="1"/>
      <w:numFmt w:val="decimal"/>
      <w:lvlText w:val="%1)"/>
      <w:lvlJc w:val="left"/>
      <w:pPr>
        <w:ind w:left="2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3">
    <w:nsid w:val="1DB27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2B5A1C"/>
    <w:multiLevelType w:val="hybridMultilevel"/>
    <w:tmpl w:val="91002984"/>
    <w:lvl w:ilvl="0" w:tplc="7C4CD9D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27E529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9835EE"/>
    <w:multiLevelType w:val="multilevel"/>
    <w:tmpl w:val="64D83D6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E40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9746C7"/>
    <w:multiLevelType w:val="multilevel"/>
    <w:tmpl w:val="F152562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D0B72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A4"/>
    <w:rsid w:val="00013F49"/>
    <w:rsid w:val="000E1C5D"/>
    <w:rsid w:val="001600AD"/>
    <w:rsid w:val="001C53B7"/>
    <w:rsid w:val="001E31AF"/>
    <w:rsid w:val="001E4E2C"/>
    <w:rsid w:val="001F1F13"/>
    <w:rsid w:val="002124C3"/>
    <w:rsid w:val="00221FE4"/>
    <w:rsid w:val="00290097"/>
    <w:rsid w:val="002A1D5A"/>
    <w:rsid w:val="002A36BA"/>
    <w:rsid w:val="00307CDC"/>
    <w:rsid w:val="0032391E"/>
    <w:rsid w:val="00406418"/>
    <w:rsid w:val="00484258"/>
    <w:rsid w:val="004C1807"/>
    <w:rsid w:val="0052529A"/>
    <w:rsid w:val="00593048"/>
    <w:rsid w:val="0061067C"/>
    <w:rsid w:val="0063161D"/>
    <w:rsid w:val="006404BD"/>
    <w:rsid w:val="006415B4"/>
    <w:rsid w:val="00655235"/>
    <w:rsid w:val="006B676A"/>
    <w:rsid w:val="00736F0A"/>
    <w:rsid w:val="0079321A"/>
    <w:rsid w:val="007A271E"/>
    <w:rsid w:val="007D2404"/>
    <w:rsid w:val="008603F3"/>
    <w:rsid w:val="00866EC6"/>
    <w:rsid w:val="0089387F"/>
    <w:rsid w:val="008B29FE"/>
    <w:rsid w:val="008B6E73"/>
    <w:rsid w:val="008B70A4"/>
    <w:rsid w:val="008B71BC"/>
    <w:rsid w:val="008C6DE0"/>
    <w:rsid w:val="00911567"/>
    <w:rsid w:val="00962A8B"/>
    <w:rsid w:val="009918C3"/>
    <w:rsid w:val="009956CC"/>
    <w:rsid w:val="00A05B6D"/>
    <w:rsid w:val="00A16BD3"/>
    <w:rsid w:val="00A954AD"/>
    <w:rsid w:val="00AF09C7"/>
    <w:rsid w:val="00B32577"/>
    <w:rsid w:val="00B46676"/>
    <w:rsid w:val="00BC5D6A"/>
    <w:rsid w:val="00BD7BDC"/>
    <w:rsid w:val="00C0712B"/>
    <w:rsid w:val="00C157D7"/>
    <w:rsid w:val="00C86E3B"/>
    <w:rsid w:val="00D4441C"/>
    <w:rsid w:val="00DB0D61"/>
    <w:rsid w:val="00DF28F5"/>
    <w:rsid w:val="00E207C3"/>
    <w:rsid w:val="00E2358F"/>
    <w:rsid w:val="00E26669"/>
    <w:rsid w:val="00E4205D"/>
    <w:rsid w:val="00E43AC1"/>
    <w:rsid w:val="00EA6FD4"/>
    <w:rsid w:val="00EE6A3E"/>
    <w:rsid w:val="00F30478"/>
    <w:rsid w:val="00FA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28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8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paragraph" w:styleId="af4">
    <w:name w:val="Normal (Web)"/>
    <w:basedOn w:val="a"/>
    <w:uiPriority w:val="99"/>
    <w:unhideWhenUsed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8B70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70A4"/>
  </w:style>
  <w:style w:type="character" w:styleId="af6">
    <w:name w:val="FollowedHyperlink"/>
    <w:basedOn w:val="a0"/>
    <w:uiPriority w:val="99"/>
    <w:semiHidden/>
    <w:unhideWhenUsed/>
    <w:rsid w:val="002124C3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DB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E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E1C5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28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8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paragraph" w:styleId="af4">
    <w:name w:val="Normal (Web)"/>
    <w:basedOn w:val="a"/>
    <w:uiPriority w:val="99"/>
    <w:unhideWhenUsed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8B70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70A4"/>
  </w:style>
  <w:style w:type="character" w:styleId="af6">
    <w:name w:val="FollowedHyperlink"/>
    <w:basedOn w:val="a0"/>
    <w:uiPriority w:val="99"/>
    <w:semiHidden/>
    <w:unhideWhenUsed/>
    <w:rsid w:val="002124C3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DB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E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E1C5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nna_tu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gim9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7452227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na_t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9F89-4753-4E7D-B8CA-319EA9D2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Ира</cp:lastModifiedBy>
  <cp:revision>2</cp:revision>
  <cp:lastPrinted>2019-11-15T08:05:00Z</cp:lastPrinted>
  <dcterms:created xsi:type="dcterms:W3CDTF">2019-12-02T13:17:00Z</dcterms:created>
  <dcterms:modified xsi:type="dcterms:W3CDTF">2019-12-02T13:17:00Z</dcterms:modified>
</cp:coreProperties>
</file>