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</w:t>
      </w:r>
      <w:r>
        <w:rPr>
          <w:rFonts w:ascii="Times New Roman" w:hAnsi="Times New Roman" w:cs="Times New Roman"/>
          <w:b/>
          <w:sz w:val="28"/>
          <w:szCs w:val="28"/>
        </w:rPr>
        <w:t>итоги рейтинга</w:t>
      </w:r>
      <w:r>
        <w:rPr>
          <w:rFonts w:ascii="Times New Roman" w:hAnsi="Times New Roman" w:cs="Times New Roman"/>
          <w:sz w:val="28"/>
          <w:szCs w:val="28"/>
        </w:rPr>
        <w:t xml:space="preserve"> школ-участниц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2019-2020 учебный год по степени включенности в реализацию стандартов сети.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рейтинга в 2019-2020 учебном году распределены путевки на профильную смену «Мой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МДЦ «Артек», сроки которой будут определены на федеральном уровне после снятия ограничительных мер, связанных с противодействием пандемии «COVID-19».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«Гимназия №91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Железногорск с рейтингом 1007,62 баллов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и получила 6 путевок в МДЦ «Артек».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учащихся Гимназии №91 в сетевых мероприятиях,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проводимых другими школами-участницами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атомклассов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проекта «Школа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Росатома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615"/>
        <w:gridCol w:w="3490"/>
        <w:gridCol w:w="1898"/>
        <w:gridCol w:w="1710"/>
        <w:gridCol w:w="2475"/>
      </w:tblGrid>
      <w:tr>
        <w:tc>
          <w:tcPr>
            <w:tcW w:w="628" w:type="dxa"/>
            <w:shd w:val="clear" w:color="auto" w:fill="E0E0E0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4" w:type="dxa"/>
            <w:shd w:val="clear" w:color="auto" w:fill="E0E0E0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Сетевое мероприятие.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проведения.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мероприятия.</w:t>
            </w:r>
          </w:p>
        </w:tc>
        <w:tc>
          <w:tcPr>
            <w:tcW w:w="1953" w:type="dxa"/>
            <w:shd w:val="clear" w:color="auto" w:fill="E0E0E0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куратора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shd w:val="clear" w:color="auto" w:fill="E0E0E0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Участники сетевого мероприятия 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  <w:shd w:val="clear" w:color="auto" w:fill="E0E0E0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участия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5-13 декабря 2019г.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видеороликов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«Химия. Входи в науку смело!».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Гимназия №91 им. </w:t>
            </w:r>
            <w:proofErr w:type="spellStart"/>
            <w:r>
              <w:rPr>
                <w:rFonts w:ascii="Times New Roman" w:hAnsi="Times New Roman"/>
              </w:rPr>
              <w:t>М.В.Ломоносова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г.Железногорск</w:t>
            </w:r>
            <w:proofErr w:type="spellEnd"/>
            <w:r>
              <w:rPr>
                <w:rFonts w:ascii="Times New Roman" w:hAnsi="Times New Roman"/>
              </w:rPr>
              <w:t xml:space="preserve"> Красноярского края.</w:t>
            </w: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Тум</w:t>
            </w:r>
            <w:proofErr w:type="spellEnd"/>
            <w:r>
              <w:rPr>
                <w:rFonts w:ascii="Times New Roman" w:hAnsi="Times New Roman"/>
              </w:rPr>
              <w:t xml:space="preserve"> А.В. 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№91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№91- организатор конкурса.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14-18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212529"/>
                  <w:shd w:val="clear" w:color="auto" w:fill="FFFFFF"/>
                </w:rPr>
                <w:t>2020 г</w:t>
              </w:r>
            </w:smartTag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. </w:t>
            </w:r>
          </w:p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Конкурс «Моделист- конструктор»</w:t>
            </w:r>
          </w:p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МАОУ «Ангарский лицей №2 им. М.К.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Янгеля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г.Ангарск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, Иркутская область.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О.В.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Иванченко Д.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Орловская Д.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Першина М.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15 января - 12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212529"/>
                  <w:shd w:val="clear" w:color="auto" w:fill="FFFFFF"/>
                </w:rPr>
                <w:t>2020 г</w:t>
              </w:r>
            </w:smartTag>
            <w:r>
              <w:rPr>
                <w:rFonts w:ascii="Times New Roman" w:hAnsi="Times New Roman"/>
                <w:color w:val="212529"/>
                <w:shd w:val="clear" w:color="auto" w:fill="FFFFFF"/>
              </w:rPr>
              <w:t>.</w:t>
            </w:r>
          </w:p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Образовательный проект </w:t>
            </w:r>
          </w:p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«Азбука успеха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Росатома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».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Лицея № </w:t>
            </w:r>
            <w:smartTag w:uri="urn:schemas-microsoft-com:office:smarttags" w:element="metricconverter">
              <w:smartTagPr>
                <w:attr w:name="ProductID" w:val="58 г"/>
              </w:smartTagPr>
              <w:r>
                <w:rPr>
                  <w:rFonts w:ascii="Times New Roman" w:hAnsi="Times New Roman"/>
                  <w:color w:val="212529"/>
                  <w:shd w:val="clear" w:color="auto" w:fill="FFFFFF"/>
                </w:rPr>
                <w:t>58 г</w:t>
              </w:r>
            </w:smartTag>
            <w:r>
              <w:rPr>
                <w:rFonts w:ascii="Times New Roman" w:hAnsi="Times New Roman"/>
                <w:color w:val="212529"/>
                <w:shd w:val="clear" w:color="auto" w:fill="FFFFFF"/>
              </w:rPr>
              <w:t>. Новоуральск.</w:t>
            </w: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 И.А.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Лешкина А.А.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6-х классов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8-х классов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Лидеры </w:t>
            </w:r>
            <w:proofErr w:type="gramStart"/>
            <w:r>
              <w:rPr>
                <w:rFonts w:ascii="Times New Roman" w:hAnsi="Times New Roman"/>
              </w:rPr>
              <w:t>проекта  команды</w:t>
            </w:r>
            <w:proofErr w:type="gramEnd"/>
            <w:r>
              <w:rPr>
                <w:rFonts w:ascii="Times New Roman" w:hAnsi="Times New Roman"/>
              </w:rPr>
              <w:t>- «</w:t>
            </w:r>
            <w:proofErr w:type="spellStart"/>
            <w:r>
              <w:rPr>
                <w:rFonts w:ascii="Times New Roman" w:hAnsi="Times New Roman"/>
              </w:rPr>
              <w:t>АБВГДейка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</w:rPr>
              <w:t>АтомБит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номинации «Лучшее представление музея» - лидер команда «</w:t>
            </w:r>
            <w:proofErr w:type="spellStart"/>
            <w:r>
              <w:rPr>
                <w:rFonts w:ascii="Times New Roman" w:hAnsi="Times New Roman"/>
              </w:rPr>
              <w:t>АтомБит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20-24 января 2020.</w:t>
            </w:r>
          </w:p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Конкурс коллективных творческих проектов «Мой город – моя гордость».</w:t>
            </w:r>
          </w:p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МАОУ Лицей №2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г.Балаково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Саратовской области. 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Лешкина А.А.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9-е классы 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21 января -3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212529"/>
                  <w:shd w:val="clear" w:color="auto" w:fill="FFFFFF"/>
                </w:rPr>
                <w:t>2020 г</w:t>
              </w:r>
            </w:smartTag>
            <w:r>
              <w:rPr>
                <w:rFonts w:ascii="Times New Roman" w:hAnsi="Times New Roman"/>
                <w:color w:val="212529"/>
                <w:shd w:val="clear" w:color="auto" w:fill="FFFFFF"/>
              </w:rPr>
              <w:t>.</w:t>
            </w:r>
          </w:p>
          <w:p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Сетевой инженерный образовательный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хакатон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 «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Digitalfuture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МБОУ СОШ № 64 городского округа «Город Лесной» Свердловской области.</w:t>
            </w: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Одинцова Т.А.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Команда 10-х классов 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команда в треке «Мобильная робототехника»: </w:t>
            </w:r>
            <w:proofErr w:type="spellStart"/>
            <w:r>
              <w:rPr>
                <w:rFonts w:ascii="Times New Roman" w:hAnsi="Times New Roman"/>
              </w:rPr>
              <w:t>Веприцкий</w:t>
            </w:r>
            <w:proofErr w:type="spellEnd"/>
            <w:r>
              <w:rPr>
                <w:rFonts w:ascii="Times New Roman" w:hAnsi="Times New Roman"/>
              </w:rPr>
              <w:t xml:space="preserve"> Н., Рубцов Р., Бондарь А.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место- команда в треке «Прототипирование»: Калашникова О. </w:t>
            </w:r>
            <w:proofErr w:type="spellStart"/>
            <w:r>
              <w:rPr>
                <w:rFonts w:ascii="Times New Roman" w:hAnsi="Times New Roman"/>
              </w:rPr>
              <w:t>Балабасова</w:t>
            </w:r>
            <w:proofErr w:type="spellEnd"/>
            <w:r>
              <w:rPr>
                <w:rFonts w:ascii="Times New Roman" w:hAnsi="Times New Roman"/>
              </w:rPr>
              <w:t xml:space="preserve"> С., </w:t>
            </w:r>
            <w:proofErr w:type="spellStart"/>
            <w:r>
              <w:rPr>
                <w:rFonts w:ascii="Times New Roman" w:hAnsi="Times New Roman"/>
              </w:rPr>
              <w:t>Коломникова</w:t>
            </w:r>
            <w:proofErr w:type="spellEnd"/>
            <w:r>
              <w:rPr>
                <w:rFonts w:ascii="Times New Roman" w:hAnsi="Times New Roman"/>
              </w:rPr>
              <w:t xml:space="preserve"> Ж.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«Публичная защита»: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- «Мобильная робототехника»: </w:t>
            </w:r>
            <w:proofErr w:type="spellStart"/>
            <w:r>
              <w:rPr>
                <w:rFonts w:ascii="Times New Roman" w:hAnsi="Times New Roman"/>
              </w:rPr>
              <w:t>Веприцкий</w:t>
            </w:r>
            <w:proofErr w:type="spellEnd"/>
            <w:r>
              <w:rPr>
                <w:rFonts w:ascii="Times New Roman" w:hAnsi="Times New Roman"/>
              </w:rPr>
              <w:t xml:space="preserve"> Н., Рубцов Р., Бондарь А.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место-«Прототипирование»: Калашникова О., </w:t>
            </w:r>
            <w:proofErr w:type="spellStart"/>
            <w:r>
              <w:rPr>
                <w:rFonts w:ascii="Times New Roman" w:hAnsi="Times New Roman"/>
              </w:rPr>
              <w:t>Балабасова</w:t>
            </w:r>
            <w:proofErr w:type="spellEnd"/>
            <w:r>
              <w:rPr>
                <w:rFonts w:ascii="Times New Roman" w:hAnsi="Times New Roman"/>
              </w:rPr>
              <w:t xml:space="preserve"> С., </w:t>
            </w:r>
            <w:proofErr w:type="spellStart"/>
            <w:r>
              <w:rPr>
                <w:rFonts w:ascii="Times New Roman" w:hAnsi="Times New Roman"/>
              </w:rPr>
              <w:t>Коломникова</w:t>
            </w:r>
            <w:proofErr w:type="spellEnd"/>
            <w:r>
              <w:rPr>
                <w:rFonts w:ascii="Times New Roman" w:hAnsi="Times New Roman"/>
              </w:rPr>
              <w:t xml:space="preserve"> Ж.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января-2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 г</w:t>
              </w:r>
            </w:smartTag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 созданию городских презентаций «Атомные города России глазами детей».</w:t>
            </w:r>
          </w:p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Гимназия №3 г. Удомля </w:t>
            </w:r>
          </w:p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Лешкина А.А.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В.Г.</w:t>
            </w:r>
          </w:p>
          <w:p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Рыженькова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7-9 классов 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17-24 февраля 2020г.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Контент - марафон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ЕсТЕСТвенный</w:t>
            </w:r>
            <w:proofErr w:type="spellEnd"/>
            <w:r>
              <w:rPr>
                <w:rFonts w:ascii="Times New Roman" w:hAnsi="Times New Roman"/>
              </w:rPr>
              <w:t xml:space="preserve"> разум. Простыми словами о сложном».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2 г"/>
              </w:smartTagPr>
              <w:r>
                <w:rPr>
                  <w:rFonts w:ascii="Times New Roman" w:hAnsi="Times New Roman"/>
                </w:rPr>
                <w:t xml:space="preserve">32 </w:t>
              </w:r>
              <w:proofErr w:type="spellStart"/>
              <w:r>
                <w:rPr>
                  <w:rFonts w:ascii="Times New Roman" w:hAnsi="Times New Roman"/>
                </w:rPr>
                <w:t>г</w:t>
              </w:r>
            </w:smartTag>
            <w:r>
              <w:rPr>
                <w:rFonts w:ascii="Times New Roman" w:hAnsi="Times New Roman"/>
              </w:rPr>
              <w:t>.Озерск</w:t>
            </w:r>
            <w:proofErr w:type="spellEnd"/>
            <w:r>
              <w:rPr>
                <w:rFonts w:ascii="Times New Roman" w:hAnsi="Times New Roman"/>
              </w:rPr>
              <w:t xml:space="preserve"> Челябинской области.</w:t>
            </w: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О.В.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Команды учащихся: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Юргельян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Кравченко А.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proofErr w:type="spellStart"/>
            <w:r>
              <w:rPr>
                <w:rFonts w:ascii="Times New Roman" w:hAnsi="Times New Roman"/>
              </w:rPr>
              <w:t>Дозорова</w:t>
            </w:r>
            <w:proofErr w:type="spellEnd"/>
            <w:r>
              <w:rPr>
                <w:rFonts w:ascii="Times New Roman" w:hAnsi="Times New Roman"/>
              </w:rPr>
              <w:t xml:space="preserve"> К.</w:t>
            </w:r>
          </w:p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Варда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Рубцов Р.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Бондарь А.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Пудовкин И.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Анцыферов Г.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Победители:</w:t>
            </w:r>
          </w:p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Дозорова</w:t>
            </w:r>
            <w:proofErr w:type="spellEnd"/>
            <w:r>
              <w:rPr>
                <w:rFonts w:ascii="Times New Roman" w:hAnsi="Times New Roman"/>
              </w:rPr>
              <w:t xml:space="preserve"> К.</w:t>
            </w:r>
          </w:p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Варда</w:t>
            </w:r>
            <w:proofErr w:type="spellEnd"/>
            <w:r>
              <w:rPr>
                <w:rFonts w:ascii="Times New Roman" w:hAnsi="Times New Roman"/>
              </w:rPr>
              <w:t xml:space="preserve"> Е.,  тема-сериал «Доктор Кто».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17-28 февраля 2020.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Идентика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атомклассов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</w:t>
            </w:r>
            <w:proofErr w:type="gramStart"/>
            <w:r>
              <w:rPr>
                <w:rFonts w:ascii="Times New Roman" w:hAnsi="Times New Roman"/>
              </w:rPr>
              <w:t>ГО«</w:t>
            </w:r>
            <w:proofErr w:type="gramEnd"/>
            <w:r>
              <w:rPr>
                <w:rFonts w:ascii="Times New Roman" w:hAnsi="Times New Roman"/>
              </w:rPr>
              <w:t xml:space="preserve">СОШ №1» г.  Заречный </w:t>
            </w:r>
          </w:p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Свердловской области </w:t>
            </w:r>
          </w:p>
          <w:p>
            <w:pPr>
              <w:rPr>
                <w:rFonts w:ascii="Times New Roman" w:hAnsi="Times New Roman"/>
                <w:lang w:val="en-US"/>
              </w:rPr>
            </w:pPr>
          </w:p>
          <w:p>
            <w:pPr>
              <w:rPr>
                <w:rFonts w:ascii="Times New Roman" w:hAnsi="Times New Roman"/>
                <w:lang w:val="en-US"/>
              </w:rPr>
            </w:pPr>
          </w:p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Панюшева И.М.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Команда учащихся  8 класса 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24-29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 г</w:t>
              </w:r>
            </w:smartTag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видеозадач</w:t>
            </w:r>
            <w:proofErr w:type="spellEnd"/>
            <w:r>
              <w:rPr>
                <w:rFonts w:ascii="Times New Roman" w:hAnsi="Times New Roman"/>
              </w:rPr>
              <w:t xml:space="preserve">  по</w:t>
            </w:r>
            <w:proofErr w:type="gramEnd"/>
            <w:r>
              <w:rPr>
                <w:rFonts w:ascii="Times New Roman" w:hAnsi="Times New Roman"/>
              </w:rPr>
              <w:t xml:space="preserve"> физике «Такая простая сложная задача!».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«Лицей № </w:t>
            </w:r>
            <w:proofErr w:type="gramStart"/>
            <w:r>
              <w:rPr>
                <w:rFonts w:ascii="Times New Roman" w:hAnsi="Times New Roman"/>
              </w:rPr>
              <w:t xml:space="preserve">3»  </w:t>
            </w:r>
            <w:proofErr w:type="spellStart"/>
            <w:r>
              <w:rPr>
                <w:rFonts w:ascii="Times New Roman" w:hAnsi="Times New Roman"/>
              </w:rPr>
              <w:t>г.Курчатов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Курской области.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О.В.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Юргельян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А.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2 -4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 г</w:t>
              </w:r>
            </w:smartTag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Метапредметная</w:t>
            </w:r>
            <w:proofErr w:type="spellEnd"/>
            <w:r>
              <w:rPr>
                <w:rFonts w:ascii="Times New Roman" w:hAnsi="Times New Roman"/>
              </w:rPr>
              <w:t xml:space="preserve"> олимпиада «ИКАР 2020».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№1» г. Сосновый Бор Ленинградской области.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Панюшева И.М.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Сборная команда учащихся 7-11 классов 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 г</w:t>
              </w:r>
            </w:smartTag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«Азбука природы» для 7-х классов.</w:t>
            </w: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Панюшева И.М.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Кудрявцева С.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Д.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Иванченко Д.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Трушин А.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М.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14-26 марта 2020</w:t>
            </w:r>
            <w:proofErr w:type="gramStart"/>
            <w:r>
              <w:rPr>
                <w:rFonts w:ascii="Times New Roman" w:hAnsi="Times New Roman"/>
              </w:rPr>
              <w:t>г .</w:t>
            </w:r>
            <w:proofErr w:type="gramEnd"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Виртуальное путешествие по городам расположения школ-участниц Сети </w:t>
            </w:r>
            <w:proofErr w:type="spellStart"/>
            <w:r>
              <w:rPr>
                <w:rFonts w:ascii="Times New Roman" w:hAnsi="Times New Roman"/>
              </w:rPr>
              <w:t>атомклассов</w:t>
            </w:r>
            <w:proofErr w:type="spellEnd"/>
            <w:r>
              <w:rPr>
                <w:rFonts w:ascii="Times New Roman" w:hAnsi="Times New Roman"/>
              </w:rPr>
              <w:t xml:space="preserve"> проекта «Школа </w:t>
            </w:r>
            <w:proofErr w:type="spellStart"/>
            <w:r>
              <w:rPr>
                <w:rFonts w:ascii="Times New Roman" w:hAnsi="Times New Roman"/>
              </w:rPr>
              <w:t>Росатома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№4 г. Полярные Зори.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О.В.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Юргельян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А.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 в номинации «Обзорная экскурсия», параллель 7-8 классов.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10-15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 г</w:t>
              </w:r>
            </w:smartTag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проектов и исследовательских работ по астрономии «Звездный час».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«СШ№15» им. </w:t>
            </w:r>
            <w:proofErr w:type="spellStart"/>
            <w:r>
              <w:rPr>
                <w:rFonts w:ascii="Times New Roman" w:hAnsi="Times New Roman"/>
              </w:rPr>
              <w:t>В.Н.Рождественского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г.Глазова</w:t>
            </w:r>
            <w:proofErr w:type="spellEnd"/>
            <w:r>
              <w:rPr>
                <w:rFonts w:ascii="Times New Roman" w:hAnsi="Times New Roman"/>
              </w:rPr>
              <w:t xml:space="preserve"> Удмуртской Республики 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Панюшева И.М.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Юргельян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А.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в возрастной группе 7-9 класс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13 -20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 г</w:t>
              </w:r>
            </w:smartTag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Дистанционная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>-игра «</w:t>
            </w:r>
            <w:proofErr w:type="spellStart"/>
            <w:r>
              <w:rPr>
                <w:rFonts w:ascii="Times New Roman" w:hAnsi="Times New Roman"/>
              </w:rPr>
              <w:t>АйТи</w:t>
            </w:r>
            <w:proofErr w:type="spellEnd"/>
            <w:r>
              <w:rPr>
                <w:rFonts w:ascii="Times New Roman" w:hAnsi="Times New Roman"/>
              </w:rPr>
              <w:t xml:space="preserve"> Форд».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МОУ «Лицей № 230» г. Заречный Пензенской области.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О.В.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Юргельян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А.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21-22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 г</w:t>
              </w:r>
            </w:smartTag>
            <w:r>
              <w:rPr>
                <w:rFonts w:ascii="Times New Roman" w:hAnsi="Times New Roma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Метапредметный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образовательный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«Атомный спецназ».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Нововоронежская</w:t>
            </w:r>
            <w:proofErr w:type="spellEnd"/>
            <w:r>
              <w:rPr>
                <w:rFonts w:ascii="Times New Roman" w:hAnsi="Times New Roman"/>
              </w:rPr>
              <w:t xml:space="preserve"> СОШ №1».</w:t>
            </w: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О.В.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Команды: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Юргельян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А.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proofErr w:type="spellStart"/>
            <w:r>
              <w:rPr>
                <w:rFonts w:ascii="Times New Roman" w:hAnsi="Times New Roman"/>
              </w:rPr>
              <w:t>Шестова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Афонина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Сурвилов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Щербатов Ю.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 </w:t>
            </w:r>
          </w:p>
        </w:tc>
      </w:tr>
      <w:tr>
        <w:tc>
          <w:tcPr>
            <w:tcW w:w="62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0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 - 15 мая 2020г.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Марафон научно-технического творчества «Лаборатория открытий».</w:t>
            </w:r>
          </w:p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МБОУ «СОШ №196» г. Северск.</w:t>
            </w:r>
          </w:p>
        </w:tc>
        <w:tc>
          <w:tcPr>
            <w:tcW w:w="19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О.В.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Юргельян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А.</w:t>
            </w:r>
          </w:p>
        </w:tc>
        <w:tc>
          <w:tcPr>
            <w:tcW w:w="228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A731E-B34B-44BC-873B-7598C6E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91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dcterms:created xsi:type="dcterms:W3CDTF">2021-03-30T05:36:00Z</dcterms:created>
  <dcterms:modified xsi:type="dcterms:W3CDTF">2021-03-30T05:47:00Z</dcterms:modified>
</cp:coreProperties>
</file>