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5" w:rsidRPr="00F24805" w:rsidRDefault="00F24805" w:rsidP="00AE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0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4805" w:rsidRDefault="00F24805" w:rsidP="00F2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05">
        <w:rPr>
          <w:rFonts w:ascii="Times New Roman" w:hAnsi="Times New Roman" w:cs="Times New Roman"/>
          <w:b/>
          <w:sz w:val="28"/>
          <w:szCs w:val="28"/>
        </w:rPr>
        <w:t>о специальных условиях для обучения инвалидов и лиц с ограниченными возможностями здоровья</w:t>
      </w:r>
    </w:p>
    <w:p w:rsidR="00F24805" w:rsidRDefault="00F24805" w:rsidP="00F2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8469"/>
      </w:tblGrid>
      <w:tr w:rsidR="00F24805" w:rsidTr="00F24805">
        <w:tc>
          <w:tcPr>
            <w:tcW w:w="6091" w:type="dxa"/>
          </w:tcPr>
          <w:p w:rsidR="00F24805" w:rsidRPr="00957416" w:rsidRDefault="00957416" w:rsidP="00957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69" w:type="dxa"/>
          </w:tcPr>
          <w:p w:rsidR="00F24805" w:rsidRPr="00957416" w:rsidRDefault="00957416" w:rsidP="00957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учебные кабинеты.</w:t>
            </w:r>
          </w:p>
        </w:tc>
        <w:tc>
          <w:tcPr>
            <w:tcW w:w="8469" w:type="dxa"/>
          </w:tcPr>
          <w:p w:rsidR="000867CA" w:rsidRDefault="000867CA" w:rsidP="0008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Гимназии все инвалиды и лица с ограниченными возможностями здоровья полностью включены в образовательный процесс.</w:t>
            </w:r>
          </w:p>
          <w:p w:rsidR="00F24805" w:rsidRPr="00F24805" w:rsidRDefault="000867CA" w:rsidP="0008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таких лиц используются все учебные кабинеты Гимназии. </w:t>
            </w:r>
            <w:r w:rsidRPr="000867CA">
              <w:rPr>
                <w:rFonts w:ascii="Times New Roman" w:hAnsi="Times New Roman" w:cs="Times New Roman"/>
                <w:sz w:val="28"/>
                <w:szCs w:val="28"/>
              </w:rPr>
              <w:t>Специально предусмотре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 оборудованные помещения: </w:t>
            </w:r>
            <w:r w:rsidRPr="000867CA">
              <w:rPr>
                <w:rFonts w:ascii="Times New Roman" w:hAnsi="Times New Roman" w:cs="Times New Roman"/>
                <w:sz w:val="28"/>
                <w:szCs w:val="28"/>
              </w:rPr>
              <w:t>кабинет педагога –психолога, кабинет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теля-логопеда и</w:t>
            </w:r>
            <w:r w:rsidRPr="000867CA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учителя-дефектолога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8469" w:type="dxa"/>
          </w:tcPr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Имеющиеся формы обучения: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ab/>
              <w:t>по индивидуальному учебному плану,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ab/>
              <w:t>при наличии медицинских показаний и соответствующих документов 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AE34B8" w:rsidRPr="00F24805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приспособленная для использования инвалидами и лицами с ограниченными возможностями здоровья</w:t>
            </w:r>
          </w:p>
        </w:tc>
        <w:tc>
          <w:tcPr>
            <w:tcW w:w="8469" w:type="dxa"/>
          </w:tcPr>
          <w:p w:rsid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библиотека - это неотъемлемая часть образовательной деятельности. Она призвана информировать, образовывать, просвещать ученика, приобщать его к чтению, к книге, содействуя тем самым реализации целей и задач темы, над которой работает школа. Миссия библиотеки: подготовка подрастающего поколения к жизни в информационном обществе; создание комфортной библиотечной среды через сочетание различных форм работы 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с учетом индивидуальных особенностей участников образовательной деятельности. Библиотека школы насчитывает более 19 тысяч экземпляров, 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учебная литература, учебные пособия, наглядные пособия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,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жественная литература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периодические издания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. Учебниками и учебно-методической литературой учащиеся обеспечены полностью. Библиотечный фонд постоянно обновляется. Имеется компьютер, в наличии программное обеспечение, научно-популярная, справочная и художественная литература, периодические печатные издания (газеты и журналы).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В Гимназии имеются в наличии полные комплекты учебников и учебных пособий по всем классам.</w:t>
            </w:r>
          </w:p>
          <w:p w:rsidR="00F24805" w:rsidRPr="00F24805" w:rsidRDefault="00B343B7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Данная литература используется обучающимися, в том числе инвалидами и детьми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спорта, приспособленные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8469" w:type="dxa"/>
          </w:tcPr>
          <w:p w:rsidR="00F24805" w:rsidRPr="00F24805" w:rsidRDefault="00AE34B8" w:rsidP="009F0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Гимназии имеются спортивный зал, специально оборудованная спортивная площадка, лыжная база.</w:t>
            </w:r>
            <w:r w:rsidR="00B343B7">
              <w:t xml:space="preserve"> 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>На территории находится легкоатлетический стадион с футбольным полем, площадка для волейбола, баскетбола.</w:t>
            </w:r>
          </w:p>
        </w:tc>
      </w:tr>
      <w:tr w:rsidR="00957416" w:rsidTr="00F24805">
        <w:tc>
          <w:tcPr>
            <w:tcW w:w="6091" w:type="dxa"/>
          </w:tcPr>
          <w:p w:rsidR="00957416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8469" w:type="dxa"/>
          </w:tcPr>
          <w:p w:rsid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Гимназии имеются в наличии: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мультимедийные комплексы (проектор и экран);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интерактивные доски;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ноутбуки ученические;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МФУ;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цифровые лаборатории;</w:t>
            </w:r>
          </w:p>
          <w:p w:rsidR="00AE34B8" w:rsidRPr="00AE34B8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учебно-наглядные пособия по учебным предметам;</w:t>
            </w:r>
          </w:p>
          <w:p w:rsidR="00957416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оборудование, тренажёры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4B8" w:rsidRPr="00F24805" w:rsidRDefault="00AE34B8" w:rsidP="00AE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Учащиеся с ОВЗ по заключению ТПМПК и дети-инвалиды полностью включены в образовательную деятельность школы. Специальные технические средства для их обучения не требуются. Есть возможность предоставления нетбуков.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беспрепятственного 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8469" w:type="dxa"/>
          </w:tcPr>
          <w:p w:rsid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AE34B8" w:rsidRPr="00F24805" w:rsidRDefault="00AE34B8" w:rsidP="006E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E1D07">
              <w:rPr>
                <w:rFonts w:ascii="Times New Roman" w:hAnsi="Times New Roman" w:cs="Times New Roman"/>
                <w:sz w:val="28"/>
                <w:szCs w:val="28"/>
              </w:rPr>
              <w:t>2022 году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 здании </w:t>
            </w:r>
            <w:r w:rsidR="006E1D07">
              <w:rPr>
                <w:rFonts w:ascii="Times New Roman" w:hAnsi="Times New Roman" w:cs="Times New Roman"/>
                <w:sz w:val="28"/>
                <w:szCs w:val="28"/>
              </w:rPr>
              <w:t>был сделан  пандус.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8469" w:type="dxa"/>
          </w:tcPr>
          <w:p w:rsidR="00957416" w:rsidRPr="00957416" w:rsidRDefault="00B343B7" w:rsidP="0095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столовая и пищеблок о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бщей площадью 299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. Вместимость обеденного зала – 240 мест.  </w:t>
            </w:r>
            <w:r w:rsidR="00957416">
              <w:rPr>
                <w:rFonts w:ascii="Times New Roman" w:hAnsi="Times New Roman" w:cs="Times New Roman"/>
                <w:sz w:val="28"/>
                <w:szCs w:val="28"/>
              </w:rPr>
              <w:t>Пищеблок Гимназии</w:t>
            </w:r>
            <w:r w:rsidR="00957416"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производственную деятельность в полном объёме 6 дней – с понедельника по субботу включительно.</w:t>
            </w:r>
          </w:p>
          <w:p w:rsidR="00957416" w:rsidRPr="00957416" w:rsidRDefault="00957416" w:rsidP="0095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Льготное питание осуществляется для обучающихся, в том числе инвалидов и лиц с ОВЗ. Есть возможность составления индивидуального меню с учетом заболевания.</w:t>
            </w:r>
          </w:p>
          <w:p w:rsidR="00957416" w:rsidRPr="00957416" w:rsidRDefault="00B343B7" w:rsidP="0095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расположена на 1 этаже, 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что позволяет детям данной категории беспрепятственно посещать помещение для приема пищи. Питание двухразовое бесплатное.</w:t>
            </w:r>
          </w:p>
          <w:p w:rsidR="00F24805" w:rsidRPr="00F24805" w:rsidRDefault="00957416" w:rsidP="0095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Перед обеденным залом столовой оборудована зона, где расположены умывальники с подачей воды.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8469" w:type="dxa"/>
          </w:tcPr>
          <w:p w:rsidR="00957416" w:rsidRPr="00957416" w:rsidRDefault="00957416" w:rsidP="0095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МБОУ Гимназия № 91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957416" w:rsidRDefault="00957416" w:rsidP="0095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Для оказания доврачебной первичной медицинской помощи в школе функ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ционирую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медицинский 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 xml:space="preserve">и процедурный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оснащённые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инвентарем и инструм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ентарием в соответствии с Санитарными Правилами.</w:t>
            </w:r>
          </w:p>
          <w:p w:rsid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Медицинский сервис в школе лицензирован и обеспечен специалистами ФМБА №51.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целях охраны здоровья учащихся: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профилактические прививки;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туберкулино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-диагностика учащихся (реакция Манту);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флюорографическое обследование учащихся с 15-летнего возраста;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осмотр учащихся начальной школы на энтеробиоз;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регулярный осмотр учащихся на педикулез;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углубленные медицинские обследования всех учащихся;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осмотры всех учащихся с контролем артериального давления, роста, веса;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амбулаторный прием;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• работа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санитарно-просветительская работа: лекции, беседы, выпуск санитарных бюллетеней;</w:t>
            </w:r>
          </w:p>
          <w:p w:rsidR="00B343B7" w:rsidRPr="00B343B7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предэпидемиологические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меры по гриппу H1N1 и гепатиту А для учащихся;</w:t>
            </w:r>
          </w:p>
          <w:p w:rsidR="00B343B7" w:rsidRPr="00957416" w:rsidRDefault="00B343B7" w:rsidP="00B3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системная работа по профилактике и предупреждению травматизма среди учащихся в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805" w:rsidRPr="00F24805" w:rsidRDefault="00957416" w:rsidP="0095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 телекомм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уникационным сетям,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приспособленным для использования 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и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8469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 возможно обучение детей-инвалидов и детей с ограниченными возможностями здоровья.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циальным сайтом МБОУ Гимназия № 91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:rsidR="00B343B7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база Гимназии</w:t>
            </w:r>
            <w:r w:rsidR="00C57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оснащена: </w:t>
            </w:r>
          </w:p>
          <w:p w:rsidR="00B343B7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электронной почтой; </w:t>
            </w:r>
          </w:p>
          <w:p w:rsidR="00B343B7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- локальной сетью; </w:t>
            </w:r>
          </w:p>
          <w:p w:rsidR="00B343B7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- выходом в Интернет; 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- функционирует официальный сайт.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здоровья в любой точке Гимназии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proofErr w:type="spell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, а также в компьютерных классах.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доступа в сеть интернет в Гимназии</w:t>
            </w:r>
            <w:r w:rsidR="00C57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действует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Гимназии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Доступ к электронным образовательным ресурсам, к которым обеспечивается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 инвалидов и лиц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здоровья.</w:t>
            </w:r>
          </w:p>
        </w:tc>
        <w:tc>
          <w:tcPr>
            <w:tcW w:w="8469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В рамках образовательного процесса осуществляется доступ обучающихся ко всем образовательным ресурсам сети Интернет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Защита и безопасность работы в сети Интернет обеспечен Контент-фильтром.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Электронные ресурсы:</w:t>
            </w:r>
          </w:p>
          <w:p w:rsidR="00F24805" w:rsidRPr="00F24805" w:rsidRDefault="005F5C5E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</w:t>
            </w:r>
            <w:r w:rsidR="00F24805" w:rsidRPr="00F24805">
              <w:rPr>
                <w:rFonts w:ascii="Times New Roman" w:hAnsi="Times New Roman" w:cs="Times New Roman"/>
                <w:sz w:val="28"/>
                <w:szCs w:val="28"/>
              </w:rPr>
              <w:t>лектронный дневник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  <w:t>Яндекс-учебник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  <w:t>Официальный информационный портал ЕГЭ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  <w:t>"</w:t>
            </w:r>
            <w:proofErr w:type="spell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технических средств обучения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ллективного и индивидуального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пользования для инвалидов и лиц с ограниченными возможностями здоровья</w:t>
            </w:r>
          </w:p>
        </w:tc>
        <w:tc>
          <w:tcPr>
            <w:tcW w:w="8469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Для лиц с ограниченными возможностями здоровья возможно использование  возможности Центра специальных возможностей ОС </w:t>
            </w:r>
            <w:proofErr w:type="spell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="009F0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(распознавание речи, экранная лупа, экранный диктор и т.д.)</w:t>
            </w:r>
          </w:p>
        </w:tc>
      </w:tr>
    </w:tbl>
    <w:p w:rsidR="00F24805" w:rsidRPr="00F24805" w:rsidRDefault="00F24805" w:rsidP="00F24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4805" w:rsidRPr="00F24805" w:rsidSect="005F5C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6F2"/>
    <w:multiLevelType w:val="multilevel"/>
    <w:tmpl w:val="B03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C43829"/>
    <w:multiLevelType w:val="multilevel"/>
    <w:tmpl w:val="808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BB"/>
    <w:rsid w:val="000867CA"/>
    <w:rsid w:val="002203BB"/>
    <w:rsid w:val="002E51E3"/>
    <w:rsid w:val="005F5C5E"/>
    <w:rsid w:val="006E1D07"/>
    <w:rsid w:val="0091754E"/>
    <w:rsid w:val="00957416"/>
    <w:rsid w:val="009F0647"/>
    <w:rsid w:val="00AE34B8"/>
    <w:rsid w:val="00B343B7"/>
    <w:rsid w:val="00C52B69"/>
    <w:rsid w:val="00C57A80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sir</cp:lastModifiedBy>
  <cp:revision>9</cp:revision>
  <dcterms:created xsi:type="dcterms:W3CDTF">2021-12-03T08:51:00Z</dcterms:created>
  <dcterms:modified xsi:type="dcterms:W3CDTF">2022-09-07T04:54:00Z</dcterms:modified>
</cp:coreProperties>
</file>