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546" w:rsidRPr="00384E86" w:rsidRDefault="00384E86">
      <w:pPr>
        <w:spacing w:after="0" w:line="408" w:lineRule="auto"/>
        <w:ind w:left="120"/>
        <w:jc w:val="center"/>
        <w:rPr>
          <w:lang w:val="ru-RU"/>
        </w:rPr>
      </w:pPr>
      <w:bookmarkStart w:id="0" w:name="block-21390036"/>
      <w:r w:rsidRPr="00384E8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B7546" w:rsidRPr="00384E86" w:rsidRDefault="00384E86">
      <w:pPr>
        <w:spacing w:after="0" w:line="408" w:lineRule="auto"/>
        <w:ind w:left="120"/>
        <w:jc w:val="center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384E8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384E8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B7546" w:rsidRPr="00384E86" w:rsidRDefault="00384E86">
      <w:pPr>
        <w:spacing w:after="0" w:line="408" w:lineRule="auto"/>
        <w:ind w:left="120"/>
        <w:jc w:val="center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proofErr w:type="gramStart"/>
      <w:r w:rsidRPr="00384E86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384E86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  <w:r w:rsidRPr="00384E8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84E86">
        <w:rPr>
          <w:rFonts w:ascii="Times New Roman" w:hAnsi="Times New Roman"/>
          <w:color w:val="000000"/>
          <w:sz w:val="28"/>
          <w:lang w:val="ru-RU"/>
        </w:rPr>
        <w:t>​</w:t>
      </w:r>
    </w:p>
    <w:p w:rsidR="003B7546" w:rsidRPr="00384E86" w:rsidRDefault="00384E86">
      <w:pPr>
        <w:spacing w:after="0" w:line="408" w:lineRule="auto"/>
        <w:ind w:left="120"/>
        <w:jc w:val="center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B754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84E86" w:rsidRPr="00E2220E" w:rsidTr="00384E86">
        <w:tc>
          <w:tcPr>
            <w:tcW w:w="3114" w:type="dxa"/>
          </w:tcPr>
          <w:p w:rsidR="00384E86" w:rsidRPr="0040209D" w:rsidRDefault="00384E86" w:rsidP="00384E8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84E86" w:rsidRPr="008944ED" w:rsidRDefault="00384E86" w:rsidP="00384E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384E86" w:rsidRDefault="00384E86" w:rsidP="00384E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4E86" w:rsidRPr="008944ED" w:rsidRDefault="00384E86" w:rsidP="00384E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Фёдорова Т.О.</w:t>
            </w:r>
          </w:p>
          <w:p w:rsidR="00CB5F00" w:rsidRDefault="00384E86" w:rsidP="00384E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84E86" w:rsidRDefault="00384E86" w:rsidP="00384E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CB5F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84E86" w:rsidRPr="0040209D" w:rsidRDefault="00384E86" w:rsidP="00384E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4E86" w:rsidRPr="0040209D" w:rsidRDefault="00384E86" w:rsidP="00384E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84E86" w:rsidRPr="008944ED" w:rsidRDefault="00384E86" w:rsidP="00384E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384E86" w:rsidRDefault="00384E86" w:rsidP="00384E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4E86" w:rsidRPr="008944ED" w:rsidRDefault="00384E86" w:rsidP="00384E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Кирилова И.Н.</w:t>
            </w:r>
          </w:p>
          <w:p w:rsidR="00CB5F00" w:rsidRDefault="00384E86" w:rsidP="00384E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84E86" w:rsidRDefault="00384E86" w:rsidP="00384E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B5F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84E86" w:rsidRPr="0040209D" w:rsidRDefault="00384E86" w:rsidP="00384E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4E86" w:rsidRDefault="00384E86" w:rsidP="00384E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84E86" w:rsidRPr="008944ED" w:rsidRDefault="00384E86" w:rsidP="00384E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 91</w:t>
            </w:r>
          </w:p>
          <w:p w:rsidR="00384E86" w:rsidRDefault="00384E86" w:rsidP="00384E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4E86" w:rsidRPr="008944ED" w:rsidRDefault="00384E86" w:rsidP="00384E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CB5F00" w:rsidRDefault="00384E86" w:rsidP="00384E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384E86" w:rsidRDefault="00384E86" w:rsidP="00384E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B5F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B5F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84E86" w:rsidRPr="0040209D" w:rsidRDefault="00384E86" w:rsidP="00384E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B7546" w:rsidRDefault="003B7546">
      <w:pPr>
        <w:spacing w:after="0"/>
        <w:ind w:left="120"/>
      </w:pPr>
    </w:p>
    <w:p w:rsidR="003B7546" w:rsidRDefault="00384E8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B7546" w:rsidRDefault="003B7546">
      <w:pPr>
        <w:spacing w:after="0"/>
        <w:ind w:left="120"/>
      </w:pPr>
    </w:p>
    <w:p w:rsidR="003B7546" w:rsidRDefault="003B7546">
      <w:pPr>
        <w:spacing w:after="0"/>
        <w:ind w:left="120"/>
      </w:pPr>
    </w:p>
    <w:p w:rsidR="003B7546" w:rsidRDefault="003B7546">
      <w:pPr>
        <w:spacing w:after="0"/>
        <w:ind w:left="120"/>
      </w:pPr>
    </w:p>
    <w:p w:rsidR="003B7546" w:rsidRDefault="00384E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B7546" w:rsidRDefault="00384E8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2850783)</w:t>
      </w:r>
    </w:p>
    <w:p w:rsidR="003B7546" w:rsidRDefault="003B7546">
      <w:pPr>
        <w:spacing w:after="0"/>
        <w:ind w:left="120"/>
        <w:jc w:val="center"/>
      </w:pPr>
    </w:p>
    <w:p w:rsidR="003B7546" w:rsidRPr="00384E86" w:rsidRDefault="00384E86">
      <w:pPr>
        <w:spacing w:after="0" w:line="408" w:lineRule="auto"/>
        <w:ind w:left="120"/>
        <w:jc w:val="center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3B7546" w:rsidRPr="00384E86" w:rsidRDefault="00384E86">
      <w:pPr>
        <w:spacing w:after="0" w:line="408" w:lineRule="auto"/>
        <w:ind w:left="120"/>
        <w:jc w:val="center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84E86" w:rsidP="00384E86">
      <w:pPr>
        <w:spacing w:after="0"/>
        <w:jc w:val="center"/>
        <w:rPr>
          <w:lang w:val="ru-RU"/>
        </w:rPr>
      </w:pPr>
      <w:bookmarkStart w:id="3" w:name="6129fc25-1484-4cce-a161-840ff826026d"/>
      <w:r w:rsidRPr="00384E86">
        <w:rPr>
          <w:rFonts w:ascii="Times New Roman" w:hAnsi="Times New Roman"/>
          <w:b/>
          <w:color w:val="000000"/>
          <w:sz w:val="28"/>
          <w:lang w:val="ru-RU"/>
        </w:rPr>
        <w:t>г. Железногорск</w:t>
      </w:r>
      <w:bookmarkEnd w:id="3"/>
      <w:r w:rsidRPr="00384E8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384E8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CB5F00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 w:rsidRPr="00384E8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84E86">
        <w:rPr>
          <w:rFonts w:ascii="Times New Roman" w:hAnsi="Times New Roman"/>
          <w:color w:val="000000"/>
          <w:sz w:val="28"/>
          <w:lang w:val="ru-RU"/>
        </w:rPr>
        <w:t>​</w:t>
      </w: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B7546">
      <w:pPr>
        <w:rPr>
          <w:lang w:val="ru-RU"/>
        </w:rPr>
        <w:sectPr w:rsidR="003B7546" w:rsidRPr="00384E86" w:rsidSect="00384E86">
          <w:pgSz w:w="11906" w:h="16383"/>
          <w:pgMar w:top="1134" w:right="1134" w:bottom="1134" w:left="1134" w:header="720" w:footer="720" w:gutter="0"/>
          <w:cols w:space="720"/>
        </w:sectPr>
      </w:pP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bookmarkStart w:id="6" w:name="block-21390033"/>
      <w:bookmarkEnd w:id="0"/>
      <w:r w:rsidRPr="00384E8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B7546" w:rsidRPr="00384E86" w:rsidRDefault="003B7546">
      <w:pPr>
        <w:spacing w:after="0" w:line="264" w:lineRule="auto"/>
        <w:ind w:left="120"/>
        <w:jc w:val="both"/>
        <w:rPr>
          <w:lang w:val="ru-RU"/>
        </w:rPr>
      </w:pP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384E8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384E86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384E8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84E86">
        <w:rPr>
          <w:rFonts w:ascii="Times New Roman" w:hAnsi="Times New Roman"/>
          <w:color w:val="000000"/>
          <w:sz w:val="28"/>
          <w:lang w:val="ru-RU"/>
        </w:rPr>
        <w:t>‌</w:t>
      </w:r>
    </w:p>
    <w:p w:rsidR="003B7546" w:rsidRPr="00384E86" w:rsidRDefault="003B7546">
      <w:pPr>
        <w:spacing w:after="0" w:line="264" w:lineRule="auto"/>
        <w:ind w:left="120"/>
        <w:jc w:val="both"/>
        <w:rPr>
          <w:lang w:val="ru-RU"/>
        </w:rPr>
      </w:pPr>
    </w:p>
    <w:p w:rsidR="003B7546" w:rsidRPr="00384E86" w:rsidRDefault="003B7546">
      <w:pPr>
        <w:rPr>
          <w:lang w:val="ru-RU"/>
        </w:rPr>
        <w:sectPr w:rsidR="003B7546" w:rsidRPr="00384E86" w:rsidSect="00384E86">
          <w:pgSz w:w="11906" w:h="16383"/>
          <w:pgMar w:top="1134" w:right="1134" w:bottom="1134" w:left="1134" w:header="720" w:footer="720" w:gutter="0"/>
          <w:cols w:space="720"/>
        </w:sectPr>
      </w:pP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bookmarkStart w:id="8" w:name="block-21390037"/>
      <w:bookmarkEnd w:id="6"/>
      <w:r w:rsidRPr="00384E8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B7546" w:rsidRPr="00384E86" w:rsidRDefault="003B7546">
      <w:pPr>
        <w:spacing w:after="0" w:line="264" w:lineRule="auto"/>
        <w:ind w:left="120"/>
        <w:jc w:val="both"/>
        <w:rPr>
          <w:lang w:val="ru-RU"/>
        </w:rPr>
      </w:pP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7546" w:rsidRPr="00384E86" w:rsidRDefault="003B7546">
      <w:pPr>
        <w:spacing w:after="0" w:line="264" w:lineRule="auto"/>
        <w:ind w:left="120"/>
        <w:jc w:val="both"/>
        <w:rPr>
          <w:lang w:val="ru-RU"/>
        </w:rPr>
      </w:pP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84E86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384E86" w:rsidRDefault="00384E8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B7546" w:rsidRPr="00384E86" w:rsidRDefault="003B7546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3B7546" w:rsidRPr="00384E86" w:rsidRDefault="00384E86">
      <w:pPr>
        <w:spacing w:after="0"/>
        <w:ind w:left="120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B7546" w:rsidRDefault="00384E86">
      <w:pPr>
        <w:spacing w:after="0" w:line="264" w:lineRule="auto"/>
        <w:ind w:firstLine="600"/>
        <w:jc w:val="both"/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proofErr w:type="spellStart"/>
      <w:r>
        <w:rPr>
          <w:rFonts w:ascii="Times New Roman" w:hAnsi="Times New Roman"/>
          <w:color w:val="000000"/>
          <w:sz w:val="28"/>
        </w:rPr>
        <w:t>Штриховка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внимательно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</w:t>
      </w: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дома для доброго или злого сказочного персонажа (иллюстрация сказки по выбору учителя).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>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84E86" w:rsidRDefault="00384E86" w:rsidP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​</w:t>
      </w:r>
      <w:bookmarkStart w:id="10" w:name="_Toc137210403"/>
      <w:bookmarkEnd w:id="10"/>
    </w:p>
    <w:p w:rsidR="003B7546" w:rsidRPr="00384E86" w:rsidRDefault="00384E86" w:rsidP="00384E86">
      <w:pPr>
        <w:spacing w:after="0"/>
        <w:rPr>
          <w:lang w:val="ru-RU"/>
        </w:rPr>
      </w:pPr>
      <w:r>
        <w:rPr>
          <w:lang w:val="ru-RU"/>
        </w:rPr>
        <w:t xml:space="preserve">      </w:t>
      </w:r>
      <w:r w:rsidRPr="00384E8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84E86" w:rsidRPr="00384E86" w:rsidRDefault="00384E86" w:rsidP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>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Освоение знаний о видах скульптуры (по назначению) и жанрах скульптуры (по сюжету изображения).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</w:t>
      </w: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384E8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384E86" w:rsidRDefault="00384E86" w:rsidP="00384E8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_Toc137210404"/>
      <w:bookmarkEnd w:id="11"/>
    </w:p>
    <w:p w:rsidR="003B7546" w:rsidRPr="00384E86" w:rsidRDefault="00384E86">
      <w:pPr>
        <w:spacing w:after="0"/>
        <w:ind w:left="120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«Архитектура»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</w:t>
      </w: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384E8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84E86" w:rsidRDefault="00384E86" w:rsidP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B7546" w:rsidRPr="00384E86" w:rsidRDefault="00384E86" w:rsidP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B7546" w:rsidRPr="00384E86" w:rsidRDefault="003B7546">
      <w:pPr>
        <w:rPr>
          <w:lang w:val="ru-RU"/>
        </w:rPr>
        <w:sectPr w:rsidR="003B7546" w:rsidRPr="00384E86" w:rsidSect="00384E86">
          <w:pgSz w:w="11906" w:h="16383"/>
          <w:pgMar w:top="1134" w:right="1134" w:bottom="1134" w:left="1134" w:header="720" w:footer="720" w:gutter="0"/>
          <w:cols w:space="720"/>
        </w:sectPr>
      </w:pP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bookmarkStart w:id="12" w:name="block-21390034"/>
      <w:bookmarkEnd w:id="8"/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84E8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B7546" w:rsidRPr="00384E86" w:rsidRDefault="003B7546">
      <w:pPr>
        <w:spacing w:after="0" w:line="264" w:lineRule="auto"/>
        <w:ind w:left="120"/>
        <w:jc w:val="both"/>
        <w:rPr>
          <w:lang w:val="ru-RU"/>
        </w:rPr>
      </w:pP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384E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B7546" w:rsidRPr="00384E86" w:rsidRDefault="00384E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B7546" w:rsidRPr="00384E86" w:rsidRDefault="00384E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B7546" w:rsidRDefault="00384E8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B7546" w:rsidRPr="00384E86" w:rsidRDefault="00384E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B7546" w:rsidRPr="00384E86" w:rsidRDefault="00384E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384E86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384E86" w:rsidRDefault="00384E8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B7546" w:rsidRPr="00384E86" w:rsidRDefault="00384E86">
      <w:pPr>
        <w:spacing w:after="0"/>
        <w:ind w:left="120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действия, регулятивные универсальные учебные действия, совместная деятельность.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B7546" w:rsidRDefault="00384E86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B7546" w:rsidRDefault="00384E86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B7546" w:rsidRDefault="00384E86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B7546" w:rsidRPr="00384E86" w:rsidRDefault="00384E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B7546" w:rsidRPr="00384E86" w:rsidRDefault="00384E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B7546" w:rsidRPr="00384E86" w:rsidRDefault="00384E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B7546" w:rsidRPr="00384E86" w:rsidRDefault="00384E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B7546" w:rsidRPr="00384E86" w:rsidRDefault="00384E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3B7546" w:rsidRPr="00384E86" w:rsidRDefault="00384E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B7546" w:rsidRPr="00384E86" w:rsidRDefault="00384E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B7546" w:rsidRPr="00384E86" w:rsidRDefault="00384E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:rsidR="003B7546" w:rsidRPr="00384E86" w:rsidRDefault="00384E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B7546" w:rsidRPr="00384E86" w:rsidRDefault="00384E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B7546" w:rsidRPr="00384E86" w:rsidRDefault="00384E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B7546" w:rsidRPr="00384E86" w:rsidRDefault="00384E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B7546" w:rsidRPr="00384E86" w:rsidRDefault="00384E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B7546" w:rsidRPr="00384E86" w:rsidRDefault="00384E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B7546" w:rsidRPr="00384E86" w:rsidRDefault="00384E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B7546" w:rsidRPr="00384E86" w:rsidRDefault="00384E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B7546" w:rsidRPr="00384E86" w:rsidRDefault="00384E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84E86" w:rsidRPr="00384E86" w:rsidRDefault="00384E86" w:rsidP="00384E86">
      <w:pPr>
        <w:spacing w:after="0"/>
        <w:rPr>
          <w:lang w:val="ru-RU"/>
        </w:rPr>
      </w:pPr>
      <w:bookmarkStart w:id="14" w:name="_Toc124264882"/>
      <w:bookmarkEnd w:id="14"/>
    </w:p>
    <w:p w:rsidR="003B7546" w:rsidRPr="00384E86" w:rsidRDefault="00384E86">
      <w:pPr>
        <w:spacing w:after="0"/>
        <w:ind w:left="120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7546" w:rsidRPr="00384E86" w:rsidRDefault="003B7546">
      <w:pPr>
        <w:spacing w:after="0" w:line="264" w:lineRule="auto"/>
        <w:ind w:left="120"/>
        <w:jc w:val="both"/>
        <w:rPr>
          <w:lang w:val="ru-RU"/>
        </w:rPr>
      </w:pP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E8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84E86" w:rsidRPr="00384E86" w:rsidRDefault="00384E86" w:rsidP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384E86" w:rsidRDefault="00384E8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84E86" w:rsidRDefault="00384E8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84E86" w:rsidRPr="00384E86" w:rsidRDefault="00384E86" w:rsidP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Осваивать опыт эстетического восприятия и аналитического наблюдения архитектурных построек.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84E8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E8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Узнавать основные пропорции лица человека, взаимное расположение частей лица.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384E86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384E86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384E86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E8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представление о традиционных одеждах разных народов и представление о красоте человека в разных культурах, применять эти знания в </w:t>
      </w: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изображении персонажей сказаний и легенд или просто представителей народов разных культур.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Получить представления о красоте русского народного костюма и головных женских уборов, особенностях мужской одежды разных сословий, а </w:t>
      </w: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также о связи украшения костюма мужчины с родом его занятий и положением в обществе.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Узнавать соборы Московского Кремля, Софийский собор в Великом Новгороде, храм Покрова на Нерли.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384E8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3B7546" w:rsidRPr="00384E86" w:rsidRDefault="003B7546">
      <w:pPr>
        <w:rPr>
          <w:lang w:val="ru-RU"/>
        </w:rPr>
        <w:sectPr w:rsidR="003B7546" w:rsidRPr="00384E86" w:rsidSect="00384E86">
          <w:pgSz w:w="11906" w:h="16383"/>
          <w:pgMar w:top="1134" w:right="1134" w:bottom="1134" w:left="1134" w:header="720" w:footer="720" w:gutter="0"/>
          <w:cols w:space="720"/>
        </w:sectPr>
      </w:pPr>
    </w:p>
    <w:p w:rsidR="003B7546" w:rsidRDefault="00384E86">
      <w:pPr>
        <w:spacing w:after="0"/>
        <w:ind w:left="120"/>
      </w:pPr>
      <w:bookmarkStart w:id="17" w:name="block-21390035"/>
      <w:bookmarkEnd w:id="12"/>
      <w:r w:rsidRPr="00384E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7546" w:rsidRDefault="00384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3B7546" w:rsidTr="00384E8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546" w:rsidRDefault="003B75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</w:tr>
      <w:tr w:rsidR="003B7546" w:rsidTr="00384E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/>
        </w:tc>
      </w:tr>
    </w:tbl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Default="00384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3B7546" w:rsidTr="00384E8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546" w:rsidRDefault="003B75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</w:tr>
      <w:tr w:rsidR="003B7546" w:rsidTr="00384E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/>
        </w:tc>
      </w:tr>
    </w:tbl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Default="00384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3B7546" w:rsidTr="00384E8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546" w:rsidRDefault="003B75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</w:tr>
      <w:tr w:rsidR="003B7546" w:rsidTr="00384E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</w:tr>
      <w:tr w:rsidR="003B7546" w:rsidRPr="00CB5F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/>
        </w:tc>
      </w:tr>
    </w:tbl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Default="00384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3B7546" w:rsidTr="00384E8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546" w:rsidRDefault="003B75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</w:tr>
      <w:tr w:rsidR="003B7546" w:rsidTr="00384E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</w:tr>
      <w:tr w:rsidR="003B7546" w:rsidRPr="00CB5F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/>
        </w:tc>
      </w:tr>
    </w:tbl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Default="00384E86">
      <w:pPr>
        <w:spacing w:after="0"/>
        <w:ind w:left="120"/>
      </w:pPr>
      <w:bookmarkStart w:id="18" w:name="block-2139003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7546" w:rsidRDefault="00384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3B7546" w:rsidTr="00384E8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546" w:rsidRDefault="003B7546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</w:tr>
      <w:tr w:rsidR="003B7546" w:rsidTr="00384E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</w:t>
            </w: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картины художников и говорим о своих впечатлениях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которые построила природа: </w:t>
            </w: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рассматриваем, как они устроены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B7546" w:rsidRDefault="003B7546"/>
        </w:tc>
      </w:tr>
    </w:tbl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Default="00384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3B7546" w:rsidTr="00384E8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546" w:rsidRDefault="003B7546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546" w:rsidRDefault="003B7546">
            <w:pPr>
              <w:spacing w:after="0"/>
              <w:ind w:left="135"/>
            </w:pPr>
          </w:p>
        </w:tc>
      </w:tr>
      <w:tr w:rsidR="003B7546" w:rsidTr="00384E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3B7546" w:rsidRDefault="003B7546" w:rsidP="00384E86">
            <w:pPr>
              <w:jc w:val="center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</w:t>
            </w: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передаем характер и настроение животных в рисунке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движение пятен: вырезаем из бумаги птичек и создаем из них </w:t>
            </w: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B7546" w:rsidRDefault="003B7546"/>
        </w:tc>
      </w:tr>
    </w:tbl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Default="00384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3B7546" w:rsidTr="00384E8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546" w:rsidRDefault="003B7546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546" w:rsidRDefault="003B7546">
            <w:pPr>
              <w:spacing w:after="0"/>
              <w:ind w:left="135"/>
            </w:pPr>
          </w:p>
        </w:tc>
      </w:tr>
      <w:tr w:rsidR="003B7546" w:rsidTr="00384E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3B7546" w:rsidRDefault="003B7546" w:rsidP="00384E86">
            <w:pPr>
              <w:jc w:val="center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Маска: создаем маски сказочных персонажей с характерным выражением </w:t>
            </w: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музее и на улице: лепим </w:t>
            </w: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 парковой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B7546" w:rsidRDefault="003B7546"/>
        </w:tc>
      </w:tr>
    </w:tbl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Default="00384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3B7546" w:rsidTr="008245C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546" w:rsidRDefault="003B7546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8245C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3B7546" w:rsidRDefault="003B7546" w:rsidP="008245C5">
            <w:pPr>
              <w:spacing w:after="0"/>
              <w:ind w:left="135"/>
              <w:jc w:val="center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8245C5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546" w:rsidRDefault="003B7546">
            <w:pPr>
              <w:spacing w:after="0"/>
              <w:ind w:left="135"/>
            </w:pPr>
          </w:p>
        </w:tc>
      </w:tr>
      <w:tr w:rsidR="003B7546" w:rsidTr="008245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3B7546" w:rsidRDefault="003B7546" w:rsidP="008245C5">
            <w:pPr>
              <w:jc w:val="center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8245C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B7546" w:rsidRDefault="003B7546" w:rsidP="008245C5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угол: изображаем и моделируем </w:t>
            </w: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башни и крепостные стены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восходящего солнца: изображаем японок в национальной одежде и создаем </w:t>
            </w: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панно «Праздник в Японии»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Сопереживание: выполняем тематическую композицию </w:t>
            </w: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«Сопереживание»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7546" w:rsidRPr="00CB5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B7546" w:rsidRDefault="003B7546"/>
        </w:tc>
      </w:tr>
    </w:tbl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Default="00384E86">
      <w:pPr>
        <w:spacing w:after="0"/>
        <w:ind w:left="120"/>
      </w:pPr>
      <w:bookmarkStart w:id="19" w:name="block-2139003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B7546" w:rsidRDefault="00384E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7546" w:rsidRPr="00384E86" w:rsidRDefault="00384E86" w:rsidP="008245C5">
      <w:pPr>
        <w:spacing w:after="0"/>
        <w:ind w:left="120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1 класс/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384E86">
        <w:rPr>
          <w:sz w:val="28"/>
          <w:lang w:val="ru-RU"/>
        </w:rPr>
        <w:br/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384E86">
        <w:rPr>
          <w:sz w:val="28"/>
          <w:lang w:val="ru-RU"/>
        </w:rPr>
        <w:br/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384E86">
        <w:rPr>
          <w:sz w:val="28"/>
          <w:lang w:val="ru-RU"/>
        </w:rPr>
        <w:br/>
      </w:r>
      <w:bookmarkStart w:id="20" w:name="db50a40d-f8ae-4e5d-8e70-919f427dc0ce"/>
      <w:r w:rsidRPr="00384E8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20"/>
      <w:r w:rsidRPr="00384E8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B7546" w:rsidRPr="00384E86" w:rsidRDefault="00384E86">
      <w:pPr>
        <w:spacing w:after="0" w:line="480" w:lineRule="auto"/>
        <w:ind w:left="120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B7546" w:rsidRPr="00384E86" w:rsidRDefault="00384E86">
      <w:pPr>
        <w:spacing w:after="0"/>
        <w:ind w:left="120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​</w:t>
      </w:r>
    </w:p>
    <w:p w:rsidR="003B7546" w:rsidRPr="00384E86" w:rsidRDefault="00384E86">
      <w:pPr>
        <w:spacing w:after="0" w:line="480" w:lineRule="auto"/>
        <w:ind w:left="120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B7546" w:rsidRPr="00384E86" w:rsidRDefault="00384E86" w:rsidP="008245C5">
      <w:pPr>
        <w:spacing w:after="0"/>
        <w:ind w:left="120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​‌Уроки изобразительного искусства. Поурочные разработки. 1—4 </w:t>
      </w:r>
      <w:proofErr w:type="gramStart"/>
      <w:r w:rsidRPr="00384E86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учеб. пособие для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. организаций / [Б. М.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, Л. А.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>,</w:t>
      </w:r>
      <w:r w:rsidR="008245C5">
        <w:rPr>
          <w:sz w:val="28"/>
          <w:lang w:val="ru-RU"/>
        </w:rPr>
        <w:t xml:space="preserve"> 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Е. И.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и др.] ; под ред. Б. М. </w:t>
      </w:r>
      <w:proofErr w:type="spellStart"/>
      <w:r w:rsidRPr="00384E8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>. —</w:t>
      </w:r>
      <w:r w:rsidR="008245C5">
        <w:rPr>
          <w:sz w:val="28"/>
          <w:lang w:val="ru-RU"/>
        </w:rPr>
        <w:t xml:space="preserve"> 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4-е изд. — </w:t>
      </w:r>
      <w:proofErr w:type="gramStart"/>
      <w:r w:rsidRPr="00384E86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Просвещение, 2016. </w:t>
      </w:r>
      <w:r w:rsidRPr="00384E86">
        <w:rPr>
          <w:sz w:val="28"/>
          <w:lang w:val="ru-RU"/>
        </w:rPr>
        <w:br/>
      </w:r>
      <w:bookmarkStart w:id="21" w:name="27f88a84-cde6-45cc-9a12-309dd9b67dab"/>
      <w:bookmarkEnd w:id="21"/>
      <w:r w:rsidRPr="00384E8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84E86">
      <w:pPr>
        <w:spacing w:after="0" w:line="480" w:lineRule="auto"/>
        <w:ind w:left="120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B7546" w:rsidRPr="00384E86" w:rsidRDefault="00384E86" w:rsidP="008245C5">
      <w:pPr>
        <w:spacing w:after="0"/>
        <w:ind w:left="120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​</w:t>
      </w:r>
      <w:r w:rsidRPr="00384E8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84E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84E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84E86">
        <w:rPr>
          <w:sz w:val="28"/>
          <w:lang w:val="ru-RU"/>
        </w:rPr>
        <w:br/>
      </w:r>
      <w:bookmarkStart w:id="22" w:name="e2d6e2bf-4893-4145-be02-d49817b4b26f"/>
      <w:r w:rsidRPr="00384E86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22"/>
      <w:r w:rsidRPr="00384E86">
        <w:rPr>
          <w:rFonts w:ascii="Times New Roman" w:hAnsi="Times New Roman"/>
          <w:color w:val="333333"/>
          <w:sz w:val="28"/>
          <w:lang w:val="ru-RU"/>
        </w:rPr>
        <w:t>‌</w:t>
      </w:r>
      <w:r w:rsidRPr="00384E86">
        <w:rPr>
          <w:rFonts w:ascii="Times New Roman" w:hAnsi="Times New Roman"/>
          <w:color w:val="000000"/>
          <w:sz w:val="28"/>
          <w:lang w:val="ru-RU"/>
        </w:rPr>
        <w:t>​</w:t>
      </w:r>
    </w:p>
    <w:p w:rsidR="003B7546" w:rsidRPr="00384E86" w:rsidRDefault="003B7546">
      <w:pPr>
        <w:rPr>
          <w:lang w:val="ru-RU"/>
        </w:rPr>
        <w:sectPr w:rsidR="003B7546" w:rsidRPr="00384E86" w:rsidSect="00384E86">
          <w:pgSz w:w="11906" w:h="16383"/>
          <w:pgMar w:top="1134" w:right="1134" w:bottom="1134" w:left="1134" w:header="720" w:footer="720" w:gutter="0"/>
          <w:cols w:space="720"/>
        </w:sectPr>
      </w:pPr>
    </w:p>
    <w:bookmarkEnd w:id="19"/>
    <w:p w:rsidR="00384E86" w:rsidRPr="00384E86" w:rsidRDefault="00384E86">
      <w:pPr>
        <w:rPr>
          <w:lang w:val="ru-RU"/>
        </w:rPr>
      </w:pPr>
    </w:p>
    <w:sectPr w:rsidR="00384E86" w:rsidRPr="00384E86" w:rsidSect="00384E86">
      <w:pgSz w:w="11907" w:h="16839" w:code="9"/>
      <w:pgMar w:top="1440" w:right="1134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4783"/>
    <w:multiLevelType w:val="multilevel"/>
    <w:tmpl w:val="BBA08B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632630"/>
    <w:multiLevelType w:val="multilevel"/>
    <w:tmpl w:val="7E0E80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507F1C"/>
    <w:multiLevelType w:val="multilevel"/>
    <w:tmpl w:val="2E04AB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DB01AC"/>
    <w:multiLevelType w:val="multilevel"/>
    <w:tmpl w:val="B5B68D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175EE0"/>
    <w:multiLevelType w:val="multilevel"/>
    <w:tmpl w:val="DF881C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C00510"/>
    <w:multiLevelType w:val="multilevel"/>
    <w:tmpl w:val="DD20C5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7546"/>
    <w:rsid w:val="00384E86"/>
    <w:rsid w:val="003B7546"/>
    <w:rsid w:val="008245C5"/>
    <w:rsid w:val="00CB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EB78B"/>
  <w15:docId w15:val="{97C71128-4ED8-46E1-B667-A478242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754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75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6e8" TargetMode="External"/><Relationship Id="rId21" Type="http://schemas.openxmlformats.org/officeDocument/2006/relationships/hyperlink" Target="https://m.edsoo.ru/8a1494d8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8a14f270" TargetMode="External"/><Relationship Id="rId19" Type="http://schemas.openxmlformats.org/officeDocument/2006/relationships/hyperlink" Target="https://m.edsoo.ru/8a14cd18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39" Type="http://schemas.openxmlformats.org/officeDocument/2006/relationships/hyperlink" Target="https://m.edsoo.ru/8a149c3a" TargetMode="External"/><Relationship Id="rId34" Type="http://schemas.openxmlformats.org/officeDocument/2006/relationships/hyperlink" Target="https://m.edsoo.ru/8a14982a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56</Pages>
  <Words>12294</Words>
  <Characters>70077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pedagog2</cp:lastModifiedBy>
  <cp:revision>3</cp:revision>
  <dcterms:created xsi:type="dcterms:W3CDTF">2023-09-14T14:02:00Z</dcterms:created>
  <dcterms:modified xsi:type="dcterms:W3CDTF">2024-08-22T03:53:00Z</dcterms:modified>
</cp:coreProperties>
</file>