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1B" w:rsidRDefault="00E9271B" w:rsidP="00E9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основного общего </w:t>
      </w:r>
      <w:r w:rsidR="00E66599">
        <w:rPr>
          <w:rFonts w:ascii="Times New Roman" w:hAnsi="Times New Roman" w:cs="Times New Roman"/>
          <w:b/>
          <w:sz w:val="24"/>
          <w:szCs w:val="24"/>
        </w:rPr>
        <w:t xml:space="preserve">и среднего общего </w:t>
      </w:r>
      <w:r>
        <w:rPr>
          <w:rFonts w:ascii="Times New Roman" w:hAnsi="Times New Roman" w:cs="Times New Roman"/>
          <w:b/>
          <w:sz w:val="24"/>
          <w:szCs w:val="24"/>
        </w:rPr>
        <w:t>образования МБОУ Гимназия №91</w:t>
      </w:r>
    </w:p>
    <w:p w:rsidR="00E9271B" w:rsidRDefault="00E9271B" w:rsidP="00E9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71B" w:rsidRDefault="00E9271B" w:rsidP="00E9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 w:rsidR="004B5A51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9271B" w:rsidRDefault="00E9271B" w:rsidP="00CC7C61">
      <w:pPr>
        <w:pStyle w:val="a3"/>
        <w:ind w:left="0"/>
        <w:jc w:val="center"/>
        <w:rPr>
          <w:b/>
        </w:rPr>
      </w:pPr>
      <w:r>
        <w:rPr>
          <w:b/>
        </w:rPr>
        <w:t>1.</w:t>
      </w:r>
      <w:r w:rsidR="004B5A51">
        <w:rPr>
          <w:b/>
        </w:rPr>
        <w:t>Литература</w:t>
      </w:r>
      <w:r w:rsidR="006F5A45">
        <w:rPr>
          <w:b/>
        </w:rPr>
        <w:t xml:space="preserve"> 5-9</w:t>
      </w:r>
      <w:r>
        <w:rPr>
          <w:b/>
        </w:rPr>
        <w:t xml:space="preserve"> классы</w:t>
      </w:r>
    </w:p>
    <w:p w:rsidR="00D772B4" w:rsidRPr="00D772B4" w:rsidRDefault="00D772B4" w:rsidP="00D7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2B4">
        <w:rPr>
          <w:rFonts w:ascii="Times New Roman" w:eastAsia="Times New Roman" w:hAnsi="Times New Roman" w:cs="Times New Roman"/>
          <w:spacing w:val="-2"/>
          <w:sz w:val="24"/>
          <w:szCs w:val="24"/>
        </w:rPr>
        <w:t>Рабочая программа учебного курса литературы 5-9 классов составлена на основе Федерального закона от 29 декабря 2012 г. № 273-ФЗ «Об образовании в Российской Федерации», Федерального государственного стандарта основного общег</w:t>
      </w:r>
      <w:r w:rsidRPr="00D772B4">
        <w:rPr>
          <w:rFonts w:ascii="Times New Roman" w:eastAsia="Times New Roman" w:hAnsi="Times New Roman" w:cs="Times New Roman"/>
          <w:sz w:val="24"/>
          <w:szCs w:val="24"/>
        </w:rPr>
        <w:t>о образования, утверждённого 17 декабря 2010г. приказом Министерства образования и науки РФ № 1897</w:t>
      </w:r>
      <w:r w:rsidRPr="00D77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Примерной основной образовательной программы основного общего образования» </w:t>
      </w:r>
      <w:hyperlink r:id="rId5" w:history="1">
        <w:r w:rsidRPr="00D772B4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http://fgosreestr.ru/</w:t>
        </w:r>
      </w:hyperlink>
      <w:r w:rsidRPr="00D77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; </w:t>
      </w:r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Программы по литературе для 5-11-х классов общеобразовательной школы /Авторы-составители: </w:t>
      </w:r>
      <w:proofErr w:type="spellStart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>Г.С.Меркин</w:t>
      </w:r>
      <w:proofErr w:type="spellEnd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>С.А.Зинин</w:t>
      </w:r>
      <w:proofErr w:type="spellEnd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>В.А.Чалмаев</w:t>
      </w:r>
      <w:proofErr w:type="spellEnd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; Программы по литературе (Предметная линия учебников 5-9 классы под ред. </w:t>
      </w:r>
      <w:proofErr w:type="spellStart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>В.Я.Коровиной</w:t>
      </w:r>
      <w:proofErr w:type="spellEnd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)/Авторы-составители: </w:t>
      </w:r>
      <w:proofErr w:type="spellStart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>В.Я.Коровина</w:t>
      </w:r>
      <w:proofErr w:type="spellEnd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>В.П.Журавлев</w:t>
      </w:r>
      <w:proofErr w:type="spellEnd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>В.И.Коровин</w:t>
      </w:r>
      <w:proofErr w:type="spellEnd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>Н.В.Беляева</w:t>
      </w:r>
      <w:proofErr w:type="spellEnd"/>
      <w:r w:rsidRPr="00D772B4">
        <w:rPr>
          <w:rFonts w:ascii="Times New Roman" w:eastAsia="Times New Roman" w:hAnsi="Times New Roman" w:cs="Times New Roman"/>
          <w:spacing w:val="-5"/>
          <w:sz w:val="24"/>
          <w:szCs w:val="24"/>
        </w:rPr>
        <w:t>. – 2-е издание переработанное. – М.: «Просвещение».</w:t>
      </w:r>
    </w:p>
    <w:p w:rsidR="00D772B4" w:rsidRPr="00D772B4" w:rsidRDefault="00D772B4" w:rsidP="00D772B4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2B4">
        <w:rPr>
          <w:rFonts w:ascii="Times New Roman" w:eastAsia="Times New Roman" w:hAnsi="Times New Roman" w:cs="Times New Roman"/>
          <w:sz w:val="24"/>
          <w:szCs w:val="24"/>
        </w:rPr>
        <w:t>Программы соответствуют требованиям к личностным результатам освоения основной образовательной программы, установленным ФГОС ООО. Данная программа рекомендована Министерством образования и науки РФ в качестве программы для базового изучения литературы и отражает обязательное для усвоения в основной школе содержание обучения литературе.</w:t>
      </w:r>
    </w:p>
    <w:p w:rsidR="00D772B4" w:rsidRPr="00D772B4" w:rsidRDefault="00D772B4" w:rsidP="00D772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7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включает все темы, предусмотренные федеральным компонентом государственного образовательного стандарта основного общего образования по </w:t>
      </w:r>
      <w:proofErr w:type="gramStart"/>
      <w:r w:rsidRPr="00D772B4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литературе,  примерной</w:t>
      </w:r>
      <w:proofErr w:type="gramEnd"/>
      <w:r w:rsidRPr="00D77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программой под редакцией </w:t>
      </w:r>
      <w:proofErr w:type="spellStart"/>
      <w:r w:rsidRPr="00D772B4">
        <w:rPr>
          <w:rFonts w:ascii="Times New Roman" w:eastAsia="Calibri" w:hAnsi="Times New Roman" w:cs="Times New Roman"/>
          <w:sz w:val="24"/>
          <w:szCs w:val="24"/>
          <w:lang w:eastAsia="en-US"/>
        </w:rPr>
        <w:t>Г.С.Меркина</w:t>
      </w:r>
      <w:proofErr w:type="spellEnd"/>
      <w:r w:rsidRPr="00D772B4">
        <w:rPr>
          <w:rFonts w:ascii="Times New Roman" w:eastAsia="Calibri" w:hAnsi="Times New Roman" w:cs="Times New Roman"/>
          <w:sz w:val="24"/>
          <w:szCs w:val="24"/>
          <w:lang w:eastAsia="en-US"/>
        </w:rPr>
        <w:t>, примерной программой под редакцией В.Я. Коровиной.</w:t>
      </w:r>
    </w:p>
    <w:p w:rsidR="00D772B4" w:rsidRPr="00D772B4" w:rsidRDefault="00D772B4" w:rsidP="00D7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2B4">
        <w:rPr>
          <w:rFonts w:ascii="Times New Roman" w:eastAsia="Times New Roman" w:hAnsi="Times New Roman" w:cs="Times New Roman"/>
          <w:sz w:val="24"/>
          <w:szCs w:val="24"/>
        </w:rPr>
        <w:t>На изучение литературы предусмотрено: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D772B4" w:rsidRPr="00D772B4" w:rsidTr="00987D69">
        <w:tc>
          <w:tcPr>
            <w:tcW w:w="1736" w:type="dxa"/>
          </w:tcPr>
          <w:p w:rsidR="00D772B4" w:rsidRPr="00D772B4" w:rsidRDefault="00D772B4" w:rsidP="00D772B4">
            <w:pPr>
              <w:jc w:val="both"/>
              <w:rPr>
                <w:color w:val="000000"/>
              </w:rPr>
            </w:pP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5 класс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6 класс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7 класс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8 класс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9 класс</w:t>
            </w:r>
          </w:p>
        </w:tc>
      </w:tr>
      <w:tr w:rsidR="00D772B4" w:rsidRPr="00D772B4" w:rsidTr="00987D69">
        <w:tc>
          <w:tcPr>
            <w:tcW w:w="1736" w:type="dxa"/>
          </w:tcPr>
          <w:p w:rsidR="00D772B4" w:rsidRPr="00D772B4" w:rsidRDefault="00D772B4" w:rsidP="00D772B4">
            <w:pPr>
              <w:jc w:val="both"/>
              <w:rPr>
                <w:color w:val="000000"/>
              </w:rPr>
            </w:pPr>
            <w:r w:rsidRPr="00D772B4">
              <w:rPr>
                <w:color w:val="000000"/>
              </w:rPr>
              <w:t>Часов в неделю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3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3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2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2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3</w:t>
            </w:r>
          </w:p>
        </w:tc>
      </w:tr>
      <w:tr w:rsidR="00D772B4" w:rsidRPr="00D772B4" w:rsidTr="00987D69">
        <w:tc>
          <w:tcPr>
            <w:tcW w:w="1736" w:type="dxa"/>
          </w:tcPr>
          <w:p w:rsidR="00D772B4" w:rsidRPr="00D772B4" w:rsidRDefault="00D772B4" w:rsidP="00D772B4">
            <w:pPr>
              <w:jc w:val="both"/>
              <w:rPr>
                <w:color w:val="000000"/>
              </w:rPr>
            </w:pPr>
            <w:r w:rsidRPr="00D772B4">
              <w:rPr>
                <w:color w:val="000000"/>
              </w:rPr>
              <w:t>Учебных недель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34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34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34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34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34</w:t>
            </w:r>
          </w:p>
        </w:tc>
      </w:tr>
      <w:tr w:rsidR="00D772B4" w:rsidRPr="00D772B4" w:rsidTr="00987D69">
        <w:tc>
          <w:tcPr>
            <w:tcW w:w="1736" w:type="dxa"/>
          </w:tcPr>
          <w:p w:rsidR="00D772B4" w:rsidRPr="00D772B4" w:rsidRDefault="00D772B4" w:rsidP="00D772B4">
            <w:pPr>
              <w:jc w:val="both"/>
              <w:rPr>
                <w:color w:val="000000"/>
              </w:rPr>
            </w:pPr>
            <w:r w:rsidRPr="00D772B4">
              <w:rPr>
                <w:color w:val="000000"/>
              </w:rPr>
              <w:t xml:space="preserve"> Часов за год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102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102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68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68</w:t>
            </w:r>
          </w:p>
        </w:tc>
        <w:tc>
          <w:tcPr>
            <w:tcW w:w="1737" w:type="dxa"/>
          </w:tcPr>
          <w:p w:rsidR="00D772B4" w:rsidRPr="00D772B4" w:rsidRDefault="00D772B4" w:rsidP="00D772B4">
            <w:pPr>
              <w:jc w:val="center"/>
              <w:rPr>
                <w:color w:val="000000"/>
              </w:rPr>
            </w:pPr>
            <w:r w:rsidRPr="00D772B4">
              <w:rPr>
                <w:color w:val="000000"/>
              </w:rPr>
              <w:t>102</w:t>
            </w:r>
          </w:p>
        </w:tc>
      </w:tr>
    </w:tbl>
    <w:p w:rsidR="00D772B4" w:rsidRPr="00D772B4" w:rsidRDefault="00D772B4" w:rsidP="00D7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BAA" w:rsidRPr="00B17BAA" w:rsidRDefault="00B17BAA" w:rsidP="00B17BAA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B17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B17BAA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B17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E9271B" w:rsidRDefault="00E9271B" w:rsidP="00E9271B">
      <w:pPr>
        <w:pStyle w:val="21"/>
        <w:tabs>
          <w:tab w:val="left" w:pos="1080"/>
        </w:tabs>
        <w:spacing w:before="0"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E9271B" w:rsidRDefault="00E9271B" w:rsidP="00E9271B">
      <w:pPr>
        <w:pStyle w:val="21"/>
        <w:tabs>
          <w:tab w:val="left" w:pos="1080"/>
        </w:tabs>
        <w:spacing w:before="0"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E9271B" w:rsidRDefault="00CC7C61" w:rsidP="00E9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27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4F5D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E9271B">
        <w:rPr>
          <w:rFonts w:ascii="Times New Roman" w:hAnsi="Times New Roman" w:cs="Times New Roman"/>
          <w:b/>
          <w:sz w:val="24"/>
          <w:szCs w:val="24"/>
        </w:rPr>
        <w:t xml:space="preserve"> 10-11 классы </w:t>
      </w:r>
      <w:r w:rsidR="006F5A45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D772B4" w:rsidRPr="00D772B4" w:rsidRDefault="00D772B4" w:rsidP="00D772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</w:pP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Рабочая программа по литературе для уровня среднего общего образования (10-11 классов) разработана на основе </w:t>
      </w:r>
      <w:r w:rsidRPr="00D772B4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приказом Министерства образования и науки РФ № 413, Примерной основной образовательной программы среднего общего образования</w:t>
      </w:r>
      <w:r w:rsidRPr="00D772B4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 xml:space="preserve">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в </w:t>
      </w:r>
      <w:r w:rsidRPr="00D772B4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соответствии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 xml:space="preserve">концепцией </w:t>
      </w:r>
      <w:r w:rsidRPr="00D772B4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курса,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 xml:space="preserve">представленной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 xml:space="preserve">программе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>литературе</w:t>
      </w:r>
      <w:r w:rsidRPr="00D772B4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 xml:space="preserve"> для </w:t>
      </w:r>
      <w:r w:rsidRPr="00D772B4">
        <w:rPr>
          <w:rFonts w:ascii="Times New Roman" w:eastAsia="Calibri" w:hAnsi="Times New Roman" w:cs="Times New Roman"/>
          <w:spacing w:val="-3"/>
          <w:sz w:val="24"/>
          <w:szCs w:val="24"/>
          <w:lang w:eastAsia="zh-CN"/>
        </w:rPr>
        <w:t xml:space="preserve">10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– </w:t>
      </w:r>
      <w:r w:rsidRPr="00D772B4">
        <w:rPr>
          <w:rFonts w:ascii="Times New Roman" w:eastAsia="Calibri" w:hAnsi="Times New Roman" w:cs="Times New Roman"/>
          <w:spacing w:val="-8"/>
          <w:sz w:val="24"/>
          <w:szCs w:val="24"/>
          <w:lang w:eastAsia="zh-CN"/>
        </w:rPr>
        <w:t xml:space="preserve">11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 xml:space="preserve">классов общеобразовательной </w:t>
      </w:r>
      <w:r w:rsidRPr="00D772B4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школы</w:t>
      </w:r>
      <w:r w:rsidRPr="00D772B4">
        <w:rPr>
          <w:rFonts w:ascii="Times New Roman" w:eastAsia="Calibri" w:hAnsi="Times New Roman" w:cs="Times New Roman"/>
          <w:spacing w:val="52"/>
          <w:sz w:val="24"/>
          <w:szCs w:val="24"/>
          <w:lang w:eastAsia="zh-CN"/>
        </w:rPr>
        <w:t xml:space="preserve"> </w:t>
      </w:r>
      <w:r w:rsidRPr="00D772B4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/Авторы-составители </w:t>
      </w:r>
      <w:proofErr w:type="spellStart"/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>Г.С.Меркин</w:t>
      </w:r>
      <w:proofErr w:type="spellEnd"/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>,</w:t>
      </w:r>
      <w:r w:rsidRPr="00D772B4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С. А. Зинин, В. А. </w:t>
      </w:r>
      <w:proofErr w:type="spellStart"/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>Чалмаев</w:t>
      </w:r>
      <w:proofErr w:type="spellEnd"/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>.</w:t>
      </w:r>
    </w:p>
    <w:p w:rsidR="00D772B4" w:rsidRPr="00D772B4" w:rsidRDefault="00D772B4" w:rsidP="00D772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zh-CN"/>
        </w:rPr>
      </w:pPr>
      <w:r w:rsidRPr="00D772B4">
        <w:rPr>
          <w:rFonts w:ascii="Times New Roman" w:eastAsia="Calibri" w:hAnsi="Times New Roman" w:cs="Times New Roman"/>
          <w:b/>
          <w:spacing w:val="-5"/>
          <w:sz w:val="24"/>
          <w:szCs w:val="24"/>
          <w:lang w:eastAsia="zh-CN"/>
        </w:rPr>
        <w:t>УМК:</w:t>
      </w:r>
    </w:p>
    <w:p w:rsidR="00D772B4" w:rsidRPr="00D772B4" w:rsidRDefault="00D772B4" w:rsidP="00D772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Сахаров В.И., Зинин С.А. Литература. 10 класс: Учебник для общеобразовательных учреждений: В 2 ч. - М.: ООО «ТИД «Русское слово-РС»; </w:t>
      </w:r>
    </w:p>
    <w:p w:rsidR="00D772B4" w:rsidRPr="00D772B4" w:rsidRDefault="00D772B4" w:rsidP="00D772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proofErr w:type="spellStart"/>
      <w:r w:rsidRPr="00D772B4">
        <w:rPr>
          <w:rFonts w:ascii="Times New Roman" w:eastAsia="Calibri" w:hAnsi="Times New Roman" w:cs="Times New Roman"/>
          <w:sz w:val="24"/>
          <w:szCs w:val="24"/>
          <w:lang w:eastAsia="zh-CN" w:bidi="en-US"/>
        </w:rPr>
        <w:t>Чалмаев</w:t>
      </w:r>
      <w:proofErr w:type="spellEnd"/>
      <w:r w:rsidRPr="00D772B4">
        <w:rPr>
          <w:rFonts w:ascii="Times New Roman" w:eastAsia="Calibri" w:hAnsi="Times New Roman" w:cs="Times New Roman"/>
          <w:sz w:val="24"/>
          <w:szCs w:val="24"/>
          <w:lang w:eastAsia="zh-CN" w:bidi="en-US"/>
        </w:rPr>
        <w:t xml:space="preserve"> В.А., Зинин С.А. Литература. 11 класс: Учебник для общеобразовательных учреждений: </w:t>
      </w:r>
      <w:proofErr w:type="gramStart"/>
      <w:r w:rsidRPr="00D772B4">
        <w:rPr>
          <w:rFonts w:ascii="Times New Roman" w:eastAsia="Calibri" w:hAnsi="Times New Roman" w:cs="Times New Roman"/>
          <w:sz w:val="24"/>
          <w:szCs w:val="24"/>
          <w:lang w:eastAsia="zh-CN" w:bidi="en-US"/>
        </w:rPr>
        <w:t>В</w:t>
      </w:r>
      <w:proofErr w:type="gramEnd"/>
      <w:r w:rsidRPr="00D772B4">
        <w:rPr>
          <w:rFonts w:ascii="Times New Roman" w:eastAsia="Calibri" w:hAnsi="Times New Roman" w:cs="Times New Roman"/>
          <w:sz w:val="24"/>
          <w:szCs w:val="24"/>
          <w:lang w:eastAsia="zh-CN" w:bidi="en-US"/>
        </w:rPr>
        <w:t xml:space="preserve"> 2-х ч.- 9-е изд. – М.: «Русское слово»</w:t>
      </w:r>
    </w:p>
    <w:p w:rsidR="00D772B4" w:rsidRPr="00D772B4" w:rsidRDefault="00D772B4" w:rsidP="00D772B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Учебный план на изучение литературы на базовом уровне в 10 – 11 классах отводит:</w:t>
      </w:r>
    </w:p>
    <w:p w:rsidR="00D772B4" w:rsidRPr="00D772B4" w:rsidRDefault="00D772B4" w:rsidP="00D772B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lastRenderedPageBreak/>
        <w:t>10 класс – 3 часа в неделю/ 102 часа в год;</w:t>
      </w:r>
    </w:p>
    <w:p w:rsidR="00D772B4" w:rsidRPr="00D772B4" w:rsidRDefault="00D772B4" w:rsidP="00D772B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11 класс – 3 часа в неделю/ 102 часа в год.</w:t>
      </w:r>
    </w:p>
    <w:p w:rsidR="00D772B4" w:rsidRPr="00D772B4" w:rsidRDefault="00D772B4" w:rsidP="00D772B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Итого 204 учебных часов. </w:t>
      </w:r>
    </w:p>
    <w:p w:rsidR="00B17BAA" w:rsidRPr="00B17BAA" w:rsidRDefault="00B17BAA" w:rsidP="00B17BAA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B17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B17BAA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B17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D772B4" w:rsidRDefault="00D772B4" w:rsidP="00CC7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A51" w:rsidRPr="00CC7C61" w:rsidRDefault="00CC7C61" w:rsidP="00CC7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Литература 10-11 классы (</w:t>
      </w:r>
      <w:r w:rsidR="006F5A45">
        <w:rPr>
          <w:rFonts w:ascii="Times New Roman" w:hAnsi="Times New Roman" w:cs="Times New Roman"/>
          <w:b/>
          <w:sz w:val="24"/>
          <w:szCs w:val="24"/>
        </w:rPr>
        <w:t>углубленный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D772B4" w:rsidRPr="00D772B4" w:rsidRDefault="00D772B4" w:rsidP="00D772B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Рабочая программа по литературе (углубленный уровень) для уровня среднего общего образования (10-11 классов) разработана на основе </w:t>
      </w:r>
      <w:r w:rsidRPr="00D772B4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приказом Министерства образования и науки РФ № 413,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 также в соответствии с рекомендациями Примерной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 xml:space="preserve">программы среднего общего образования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>литературе</w:t>
      </w:r>
      <w:r w:rsidRPr="00D772B4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 xml:space="preserve">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в </w:t>
      </w:r>
      <w:r w:rsidRPr="00D772B4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соответствии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 xml:space="preserve">концепцией </w:t>
      </w:r>
      <w:r w:rsidRPr="00D772B4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курса,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 xml:space="preserve">представленной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 xml:space="preserve">программе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>литературе</w:t>
      </w:r>
      <w:r w:rsidRPr="00D772B4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 xml:space="preserve"> для </w:t>
      </w:r>
      <w:r w:rsidRPr="00D772B4">
        <w:rPr>
          <w:rFonts w:ascii="Times New Roman" w:eastAsia="Calibri" w:hAnsi="Times New Roman" w:cs="Times New Roman"/>
          <w:spacing w:val="-3"/>
          <w:sz w:val="24"/>
          <w:szCs w:val="24"/>
          <w:lang w:eastAsia="zh-CN"/>
        </w:rPr>
        <w:t xml:space="preserve">10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– </w:t>
      </w:r>
      <w:r w:rsidRPr="00D772B4">
        <w:rPr>
          <w:rFonts w:ascii="Times New Roman" w:eastAsia="Calibri" w:hAnsi="Times New Roman" w:cs="Times New Roman"/>
          <w:spacing w:val="-8"/>
          <w:sz w:val="24"/>
          <w:szCs w:val="24"/>
          <w:lang w:eastAsia="zh-CN"/>
        </w:rPr>
        <w:t xml:space="preserve">11 </w:t>
      </w:r>
      <w:r w:rsidRPr="00D772B4">
        <w:rPr>
          <w:rFonts w:ascii="Times New Roman" w:eastAsia="Calibri" w:hAnsi="Times New Roman" w:cs="Times New Roman"/>
          <w:spacing w:val="-5"/>
          <w:sz w:val="24"/>
          <w:szCs w:val="24"/>
          <w:lang w:eastAsia="zh-CN"/>
        </w:rPr>
        <w:t xml:space="preserve">классов общеобразовательной </w:t>
      </w:r>
      <w:r w:rsidRPr="00D772B4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школы</w:t>
      </w:r>
      <w:r w:rsidRPr="00D772B4">
        <w:rPr>
          <w:rFonts w:ascii="Times New Roman" w:eastAsia="Calibri" w:hAnsi="Times New Roman" w:cs="Times New Roman"/>
          <w:spacing w:val="52"/>
          <w:sz w:val="24"/>
          <w:szCs w:val="24"/>
          <w:lang w:eastAsia="zh-CN"/>
        </w:rPr>
        <w:t xml:space="preserve"> </w:t>
      </w:r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под редакцией </w:t>
      </w:r>
      <w:proofErr w:type="spellStart"/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>Ю.В.Лебедева</w:t>
      </w:r>
      <w:proofErr w:type="spellEnd"/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 </w:t>
      </w:r>
      <w:proofErr w:type="spellStart"/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>В.П.Журавлева</w:t>
      </w:r>
      <w:proofErr w:type="spellEnd"/>
      <w:r w:rsidRPr="00D77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И.Н Сухих.</w:t>
      </w:r>
    </w:p>
    <w:p w:rsidR="00D772B4" w:rsidRPr="00D772B4" w:rsidRDefault="00D772B4" w:rsidP="00D772B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2B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 по литературе на углублённом уровне</w:t>
      </w:r>
      <w:r w:rsidRPr="00D772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предназначена для профильного изучения предмета.</w:t>
      </w:r>
    </w:p>
    <w:p w:rsidR="00D772B4" w:rsidRPr="00D772B4" w:rsidRDefault="00D772B4" w:rsidP="00D772B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2B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Учебный план на изучение литературы на углублённом уровне в 10 – 11 классах отводит:</w:t>
      </w:r>
    </w:p>
    <w:p w:rsidR="00D772B4" w:rsidRPr="00D772B4" w:rsidRDefault="00D772B4" w:rsidP="00D772B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10 класс – 5 часов в неделю/ 170 часов в год;</w:t>
      </w:r>
    </w:p>
    <w:p w:rsidR="00D772B4" w:rsidRPr="00D772B4" w:rsidRDefault="00D772B4" w:rsidP="00D772B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11 класс – 5 часов в неделю/ 170 часов в год.</w:t>
      </w:r>
    </w:p>
    <w:p w:rsidR="00D772B4" w:rsidRPr="00D772B4" w:rsidRDefault="00D772B4" w:rsidP="00D772B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Итого 340 учебных часов. </w:t>
      </w:r>
    </w:p>
    <w:p w:rsidR="00B17BAA" w:rsidRPr="00B17BAA" w:rsidRDefault="00B17BAA" w:rsidP="00B17BAA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B17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B17BAA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B17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D772B4" w:rsidRPr="00D772B4" w:rsidRDefault="00D772B4" w:rsidP="00D772B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D772B4" w:rsidRPr="00D772B4" w:rsidRDefault="00D772B4" w:rsidP="00D772B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Данная рабочая программа реализуется на основе </w:t>
      </w:r>
      <w:proofErr w:type="gramStart"/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УМК :</w:t>
      </w:r>
      <w:proofErr w:type="gramEnd"/>
    </w:p>
    <w:p w:rsidR="00D772B4" w:rsidRPr="00D772B4" w:rsidRDefault="00D772B4" w:rsidP="00D772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Ю.В.Лебедев</w:t>
      </w:r>
      <w:proofErr w:type="spell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«Литература 10 </w:t>
      </w:r>
      <w:proofErr w:type="spellStart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</w:t>
      </w:r>
      <w:proofErr w:type="spell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</w:t>
      </w:r>
      <w:proofErr w:type="gramStart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 2</w:t>
      </w:r>
      <w:proofErr w:type="gram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-х ч.- М.: Просвещение, </w:t>
      </w:r>
    </w:p>
    <w:p w:rsidR="00D772B4" w:rsidRPr="00D772B4" w:rsidRDefault="00D772B4" w:rsidP="00D772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И.Н. Сухих «Литература: учебник для 10 класса», в 2-х ч.- </w:t>
      </w:r>
      <w:proofErr w:type="spellStart"/>
      <w:proofErr w:type="gramStart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М.:«</w:t>
      </w:r>
      <w:proofErr w:type="gram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Академия</w:t>
      </w:r>
      <w:proofErr w:type="spell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</w:p>
    <w:p w:rsidR="00D772B4" w:rsidRPr="00D772B4" w:rsidRDefault="00D772B4" w:rsidP="00D772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«Литература.10 класс: практикум; под ред. </w:t>
      </w:r>
      <w:proofErr w:type="spellStart"/>
      <w:proofErr w:type="gramStart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И.Н.Сухих</w:t>
      </w:r>
      <w:proofErr w:type="spell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.-</w:t>
      </w:r>
      <w:proofErr w:type="gram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М.:«Академия</w:t>
      </w:r>
      <w:proofErr w:type="spell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</w:p>
    <w:p w:rsidR="00D772B4" w:rsidRPr="00D772B4" w:rsidRDefault="00D772B4" w:rsidP="00D772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В.П. </w:t>
      </w:r>
      <w:proofErr w:type="gramStart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Журавлёв  «</w:t>
      </w:r>
      <w:proofErr w:type="gram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Литература 11 </w:t>
      </w:r>
      <w:proofErr w:type="spellStart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</w:t>
      </w:r>
      <w:proofErr w:type="spell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в  2-х ч.- М.: Просвещение, </w:t>
      </w:r>
    </w:p>
    <w:p w:rsidR="00D772B4" w:rsidRPr="00D772B4" w:rsidRDefault="00D772B4" w:rsidP="00D772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И.Н. Сухих «Литература: учебник для 11 класса», в 2-х ч.- </w:t>
      </w:r>
      <w:proofErr w:type="spellStart"/>
      <w:proofErr w:type="gramStart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М.:«</w:t>
      </w:r>
      <w:proofErr w:type="gram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Академия</w:t>
      </w:r>
      <w:proofErr w:type="spellEnd"/>
      <w:r w:rsidRPr="00D772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</w:t>
      </w:r>
    </w:p>
    <w:p w:rsidR="00D772B4" w:rsidRPr="00D772B4" w:rsidRDefault="00D772B4" w:rsidP="00D772B4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«Литература.11 класс: практикум»; под ред. </w:t>
      </w:r>
      <w:proofErr w:type="spellStart"/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И.Н.Сухих</w:t>
      </w:r>
      <w:proofErr w:type="spellEnd"/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proofErr w:type="gramStart"/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М.:«</w:t>
      </w:r>
      <w:proofErr w:type="gramEnd"/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Академия</w:t>
      </w:r>
      <w:proofErr w:type="spellEnd"/>
      <w:r w:rsidRPr="00D772B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», </w:t>
      </w:r>
    </w:p>
    <w:p w:rsidR="00CC7C61" w:rsidRDefault="00B17BAA" w:rsidP="00B17BAA">
      <w:pPr>
        <w:spacing w:after="0" w:line="240" w:lineRule="auto"/>
        <w:jc w:val="both"/>
      </w:pPr>
      <w:bookmarkStart w:id="0" w:name="_GoBack"/>
      <w:bookmarkEnd w:id="0"/>
      <w:r>
        <w:t xml:space="preserve"> </w:t>
      </w:r>
    </w:p>
    <w:sectPr w:rsidR="00CC7C61" w:rsidSect="00E927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 w15:restartNumberingAfterBreak="0">
    <w:nsid w:val="45E11A28"/>
    <w:multiLevelType w:val="hybridMultilevel"/>
    <w:tmpl w:val="31FA8B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A784E25"/>
    <w:multiLevelType w:val="hybridMultilevel"/>
    <w:tmpl w:val="4A7C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71B"/>
    <w:rsid w:val="000622F7"/>
    <w:rsid w:val="00164CD9"/>
    <w:rsid w:val="00177ECA"/>
    <w:rsid w:val="00257489"/>
    <w:rsid w:val="002F3E5C"/>
    <w:rsid w:val="00325F7D"/>
    <w:rsid w:val="0034539D"/>
    <w:rsid w:val="004A7C39"/>
    <w:rsid w:val="004B5A51"/>
    <w:rsid w:val="005A1377"/>
    <w:rsid w:val="00664F5D"/>
    <w:rsid w:val="006F5A45"/>
    <w:rsid w:val="00B17BAA"/>
    <w:rsid w:val="00B337DC"/>
    <w:rsid w:val="00B867F7"/>
    <w:rsid w:val="00BD0AE0"/>
    <w:rsid w:val="00CC7C61"/>
    <w:rsid w:val="00D772B4"/>
    <w:rsid w:val="00E43AF5"/>
    <w:rsid w:val="00E66599"/>
    <w:rsid w:val="00E9271B"/>
    <w:rsid w:val="00F6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D41"/>
  <w15:docId w15:val="{99CA8703-4950-4F72-A45F-1EE836F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DC"/>
  </w:style>
  <w:style w:type="paragraph" w:styleId="2">
    <w:name w:val="heading 2"/>
    <w:basedOn w:val="a"/>
    <w:next w:val="a"/>
    <w:link w:val="20"/>
    <w:qFormat/>
    <w:rsid w:val="00F658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E9271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table" w:styleId="a4">
    <w:name w:val="Table Grid"/>
    <w:basedOn w:val="a1"/>
    <w:rsid w:val="00CC7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65802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sch91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petrenko</cp:lastModifiedBy>
  <cp:revision>8</cp:revision>
  <dcterms:created xsi:type="dcterms:W3CDTF">2019-09-24T07:48:00Z</dcterms:created>
  <dcterms:modified xsi:type="dcterms:W3CDTF">2021-09-28T07:33:00Z</dcterms:modified>
</cp:coreProperties>
</file>