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FF" w:rsidRDefault="00F93DFF" w:rsidP="00F93DFF">
      <w:pPr>
        <w:ind w:hanging="426"/>
        <w:jc w:val="center"/>
        <w:rPr>
          <w:b/>
        </w:rPr>
      </w:pPr>
      <w:r>
        <w:rPr>
          <w:b/>
        </w:rPr>
        <w:t>Аннотация к рабочим программам основного общего</w:t>
      </w:r>
      <w:r w:rsidR="00B36867">
        <w:rPr>
          <w:b/>
        </w:rPr>
        <w:t xml:space="preserve"> и среднего общего</w:t>
      </w:r>
      <w:r>
        <w:rPr>
          <w:b/>
        </w:rPr>
        <w:t xml:space="preserve"> образования МБОУ Гимназия №91</w:t>
      </w:r>
    </w:p>
    <w:p w:rsidR="00F93DFF" w:rsidRDefault="00F93DFF" w:rsidP="00F93DFF">
      <w:pPr>
        <w:jc w:val="center"/>
        <w:rPr>
          <w:b/>
        </w:rPr>
      </w:pPr>
    </w:p>
    <w:p w:rsidR="00F93DFF" w:rsidRDefault="00F93DFF" w:rsidP="00F93DFF">
      <w:pPr>
        <w:jc w:val="center"/>
        <w:rPr>
          <w:b/>
        </w:rPr>
      </w:pPr>
      <w:r>
        <w:rPr>
          <w:b/>
        </w:rPr>
        <w:t>Аннотация к ра</w:t>
      </w:r>
      <w:r w:rsidR="003E75C3">
        <w:rPr>
          <w:b/>
        </w:rPr>
        <w:t>бочей программе предмета «Х</w:t>
      </w:r>
      <w:r w:rsidR="00B26F07">
        <w:rPr>
          <w:b/>
        </w:rPr>
        <w:t>имия</w:t>
      </w:r>
      <w:r>
        <w:rPr>
          <w:b/>
        </w:rPr>
        <w:t>»</w:t>
      </w:r>
    </w:p>
    <w:p w:rsidR="002B4169" w:rsidRDefault="002B4169" w:rsidP="00F93DFF">
      <w:pPr>
        <w:jc w:val="center"/>
        <w:rPr>
          <w:b/>
        </w:rPr>
      </w:pPr>
    </w:p>
    <w:p w:rsidR="00F93DFF" w:rsidRPr="002B4169" w:rsidRDefault="00B26F07" w:rsidP="002B4169">
      <w:pPr>
        <w:pStyle w:val="a3"/>
        <w:jc w:val="center"/>
        <w:rPr>
          <w:b/>
        </w:rPr>
      </w:pPr>
      <w:r>
        <w:rPr>
          <w:b/>
        </w:rPr>
        <w:t>1.Химия 8</w:t>
      </w:r>
      <w:r w:rsidR="00F93DFF">
        <w:rPr>
          <w:b/>
        </w:rPr>
        <w:t>-9 классы.</w:t>
      </w:r>
    </w:p>
    <w:p w:rsidR="009F1EAF" w:rsidRPr="009F1EAF" w:rsidRDefault="009F1EAF" w:rsidP="009F1EAF">
      <w:pPr>
        <w:spacing w:after="160" w:line="259" w:lineRule="auto"/>
        <w:ind w:firstLine="709"/>
      </w:pPr>
      <w:r w:rsidRPr="009F1EAF">
        <w:t xml:space="preserve">Рабочая программа по химии на уровень основного общего образования составлена </w:t>
      </w:r>
      <w:r w:rsidRPr="009F1EAF">
        <w:rPr>
          <w:spacing w:val="-2"/>
        </w:rPr>
        <w:t xml:space="preserve">в соответствии с требованиями </w:t>
      </w:r>
      <w:r w:rsidRPr="009F1EAF">
        <w:t>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 Примерной основной образовательной программы основного общего образования, авторской программы</w:t>
      </w:r>
      <w:r w:rsidRPr="009F1EAF">
        <w:rPr>
          <w:rFonts w:eastAsia="Calibri"/>
          <w:lang w:eastAsia="en-US"/>
        </w:rPr>
        <w:t xml:space="preserve"> по химии под редакцией Габриеляна О.С. </w:t>
      </w:r>
    </w:p>
    <w:p w:rsidR="009F1EAF" w:rsidRPr="009F1EAF" w:rsidRDefault="009F1EAF" w:rsidP="009F1EA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1EAF">
        <w:rPr>
          <w:rFonts w:eastAsiaTheme="minorHAnsi"/>
          <w:lang w:eastAsia="en-US"/>
        </w:rPr>
        <w:t>В соответствии с базисным учебным планом на изучение химии в 8 и 9 классе отводится по 2 часа в неделю, 68 часов в год, при нормативной продолжительности учебного года в 34 учебные недели. Таким образом, время, выделяемое рабочей программой на изучение химии в 8-9 классах, составляет 136 часов.</w:t>
      </w:r>
    </w:p>
    <w:p w:rsidR="005466ED" w:rsidRPr="005466ED" w:rsidRDefault="005466ED" w:rsidP="005466ED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5466ED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5466ED">
        <w:rPr>
          <w:spacing w:val="-1"/>
        </w:rPr>
        <w:t>метапредметные</w:t>
      </w:r>
      <w:proofErr w:type="spellEnd"/>
      <w:r w:rsidRPr="005466ED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9F1EAF" w:rsidRDefault="009F1EAF" w:rsidP="001F2FF5">
      <w:pPr>
        <w:tabs>
          <w:tab w:val="left" w:pos="851"/>
        </w:tabs>
        <w:ind w:firstLine="567"/>
        <w:jc w:val="center"/>
        <w:rPr>
          <w:b/>
        </w:rPr>
      </w:pPr>
    </w:p>
    <w:p w:rsidR="00F93DFF" w:rsidRDefault="00926EB2" w:rsidP="001F2FF5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>2.Химия</w:t>
      </w:r>
      <w:r w:rsidR="001F2FF5" w:rsidRPr="001F2FF5">
        <w:rPr>
          <w:b/>
        </w:rPr>
        <w:t xml:space="preserve"> 10-11 классы (базовый уровень)</w:t>
      </w:r>
    </w:p>
    <w:p w:rsidR="009F1EAF" w:rsidRPr="009F1EAF" w:rsidRDefault="00A97BBF" w:rsidP="009F1EAF">
      <w:pPr>
        <w:pStyle w:val="Default"/>
        <w:ind w:firstLine="708"/>
        <w:jc w:val="both"/>
      </w:pPr>
      <w:r>
        <w:t xml:space="preserve">           </w:t>
      </w:r>
      <w:r w:rsidR="009F1EAF" w:rsidRPr="009F1EAF">
        <w:t xml:space="preserve">Рабочая программа предмета «Химия» (базовый уровень) обязательной предметной области «Естественные науки» для среднего общего образования разработана на основе: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b/>
          <w:color w:val="000000"/>
          <w:lang w:eastAsia="zh-CN"/>
        </w:rPr>
      </w:pP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b/>
          <w:color w:val="000000"/>
          <w:lang w:eastAsia="zh-CN"/>
        </w:rPr>
        <w:t xml:space="preserve">Нормативных документов: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«Закон об образовании в РФ» 273-ФЗ от 29.12.2012 г.;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lang w:eastAsia="zh-CN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9F1EAF">
        <w:rPr>
          <w:color w:val="FF0000"/>
          <w:lang w:eastAsia="zh-CN"/>
        </w:rPr>
        <w:t xml:space="preserve"> </w:t>
      </w:r>
      <w:r w:rsidRPr="009F1EAF">
        <w:rPr>
          <w:lang w:eastAsia="zh-CN"/>
        </w:rPr>
        <w:t xml:space="preserve">17.05. 2012 г. № 413 «Об утверждении федерального государственного образовательного стандарта среднего общего образования», в ред. Приказов Министерства образования и науки РФ от 29.12.2014 г. № 1654, от 31.12.2015 г. № 1578, от 29.06.2017 г. № 613); </w:t>
      </w:r>
      <w:r w:rsidRPr="009F1EAF">
        <w:rPr>
          <w:color w:val="000000"/>
          <w:lang w:eastAsia="zh-CN"/>
        </w:rPr>
        <w:t>Примерная основная образовательная программа среднего общего образования (fgosreestr.ru), авторская программа по химии под редакцией О.С. Габриеляна.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b/>
          <w:color w:val="000000"/>
          <w:lang w:eastAsia="zh-CN"/>
        </w:rPr>
        <w:t>Учебный план на изучение химии на углубленном уровне в 10 – 11 классах отводит: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10 класс – 1 час в неделю/ 34 часа в год;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11 класс – 1 час в неделю/ 34 часа в год.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 xml:space="preserve">Итого: 68 учебных часа. </w:t>
      </w:r>
    </w:p>
    <w:p w:rsidR="009F1EAF" w:rsidRPr="009F1EAF" w:rsidRDefault="009F1EAF" w:rsidP="009F1EAF">
      <w:pPr>
        <w:suppressAutoHyphens/>
        <w:ind w:firstLine="709"/>
        <w:jc w:val="both"/>
        <w:rPr>
          <w:lang w:eastAsia="zh-CN"/>
        </w:rPr>
      </w:pP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b/>
          <w:color w:val="000000"/>
          <w:lang w:eastAsia="zh-CN"/>
        </w:rPr>
        <w:t xml:space="preserve">Данная рабочая программа реализуется на основе УМК: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 xml:space="preserve">- Химия. 10 класс. Базовый уровень: учебник / О.С. Габриелян. М.: Дрофа, 2016.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lastRenderedPageBreak/>
        <w:t>- Химия. 11 класс. Базовый уровень: учебник / О.С. Габриелян. М.: Дрофа, 2019.</w:t>
      </w:r>
    </w:p>
    <w:p w:rsidR="009F1EAF" w:rsidRPr="009F1EAF" w:rsidRDefault="009F1EAF" w:rsidP="009F1EAF">
      <w:pPr>
        <w:suppressAutoHyphens/>
        <w:autoSpaceDE w:val="0"/>
        <w:jc w:val="both"/>
        <w:rPr>
          <w:color w:val="000000"/>
          <w:lang w:eastAsia="zh-CN"/>
        </w:rPr>
      </w:pPr>
    </w:p>
    <w:p w:rsidR="005466ED" w:rsidRPr="005466ED" w:rsidRDefault="005466ED" w:rsidP="005466ED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5466ED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5466ED">
        <w:rPr>
          <w:spacing w:val="-1"/>
        </w:rPr>
        <w:t>метапредметные</w:t>
      </w:r>
      <w:proofErr w:type="spellEnd"/>
      <w:r w:rsidRPr="005466ED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9F1EAF" w:rsidRDefault="009F1EAF" w:rsidP="002B4169">
      <w:pPr>
        <w:tabs>
          <w:tab w:val="left" w:pos="851"/>
        </w:tabs>
        <w:ind w:firstLine="567"/>
        <w:jc w:val="center"/>
        <w:rPr>
          <w:b/>
          <w:color w:val="000000"/>
        </w:rPr>
      </w:pPr>
    </w:p>
    <w:p w:rsidR="009F2EA0" w:rsidRDefault="009F2EA0" w:rsidP="002B4169">
      <w:pPr>
        <w:tabs>
          <w:tab w:val="left" w:pos="851"/>
        </w:tabs>
        <w:ind w:firstLine="567"/>
        <w:jc w:val="center"/>
        <w:rPr>
          <w:b/>
        </w:rPr>
      </w:pPr>
      <w:r w:rsidRPr="009F2EA0">
        <w:rPr>
          <w:b/>
          <w:color w:val="000000"/>
        </w:rPr>
        <w:t>3</w:t>
      </w:r>
      <w:r w:rsidR="00282B39">
        <w:rPr>
          <w:b/>
        </w:rPr>
        <w:t>.Химия 10</w:t>
      </w:r>
      <w:r w:rsidR="004C4109">
        <w:rPr>
          <w:b/>
        </w:rPr>
        <w:t>-11 классы</w:t>
      </w:r>
      <w:r w:rsidRPr="001F2FF5">
        <w:rPr>
          <w:b/>
        </w:rPr>
        <w:t xml:space="preserve"> (</w:t>
      </w:r>
      <w:proofErr w:type="gramStart"/>
      <w:r w:rsidR="004C4109">
        <w:rPr>
          <w:b/>
        </w:rPr>
        <w:t>углубленный</w:t>
      </w:r>
      <w:r>
        <w:rPr>
          <w:b/>
        </w:rPr>
        <w:t xml:space="preserve"> </w:t>
      </w:r>
      <w:r w:rsidRPr="001F2FF5">
        <w:rPr>
          <w:b/>
        </w:rPr>
        <w:t xml:space="preserve"> уровень</w:t>
      </w:r>
      <w:proofErr w:type="gramEnd"/>
      <w:r w:rsidRPr="001F2FF5">
        <w:rPr>
          <w:b/>
        </w:rPr>
        <w:t>)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 xml:space="preserve">Рабочая программа предмета «Химия» (углубленный уровень) обязательной предметной области «Естественные науки» для среднего общего образования разработана на основе: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b/>
          <w:color w:val="000000"/>
          <w:lang w:eastAsia="zh-CN"/>
        </w:rPr>
        <w:t xml:space="preserve">Нормативных документов: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«Закон об образовании в РФ» 273-ФЗ от 29.12.2012 г.;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lang w:eastAsia="zh-CN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9F1EAF">
        <w:rPr>
          <w:color w:val="FF0000"/>
          <w:lang w:eastAsia="zh-CN"/>
        </w:rPr>
        <w:t xml:space="preserve"> </w:t>
      </w:r>
      <w:r w:rsidRPr="009F1EAF">
        <w:rPr>
          <w:lang w:eastAsia="zh-CN"/>
        </w:rPr>
        <w:t xml:space="preserve">17.05. 2012 г. № 413 «Об утверждении федерального государственного образовательного стандарта среднего общего образования», в ред. Приказов Министерства образования и науки РФ от 29.12.2014 г. № 1654, от 31.12.2015 г. № 1578, от 29.06.2017 г. № 613), </w:t>
      </w:r>
      <w:r w:rsidRPr="009F1EAF">
        <w:rPr>
          <w:color w:val="000000"/>
          <w:lang w:eastAsia="zh-CN"/>
        </w:rPr>
        <w:t>Примерная основная образовательная программа среднего общего образования (fgosreestr.ru), авторская программа по химии под редакцией О.С. Габриеляна.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b/>
          <w:color w:val="000000"/>
          <w:lang w:eastAsia="zh-CN"/>
        </w:rPr>
        <w:t>Учебный план на изучение химии на углубленном уровне в 10 – 11 классах отводит: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10 класс – 3 часа в неделю/ 102 часа в год;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11 класс – 3 часа в неделю/ 102 часа в год.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 xml:space="preserve">Итого: 204 учебных часа. </w:t>
      </w:r>
    </w:p>
    <w:p w:rsidR="005466ED" w:rsidRPr="005466ED" w:rsidRDefault="005466ED" w:rsidP="005466ED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5466ED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5466ED">
        <w:rPr>
          <w:spacing w:val="-1"/>
        </w:rPr>
        <w:t>метапредметные</w:t>
      </w:r>
      <w:proofErr w:type="spellEnd"/>
      <w:r w:rsidRPr="005466ED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bookmarkStart w:id="0" w:name="_GoBack"/>
      <w:bookmarkEnd w:id="0"/>
      <w:r w:rsidRPr="009F1EAF">
        <w:rPr>
          <w:b/>
          <w:color w:val="000000"/>
          <w:lang w:eastAsia="zh-CN"/>
        </w:rPr>
        <w:t xml:space="preserve">Данная рабочая программа реализуется на основе УМК: </w:t>
      </w:r>
    </w:p>
    <w:p w:rsidR="009F1EAF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 xml:space="preserve">- Химия. 10 класс. Углубленный уровень: учебник / О.С. Габриелян, И.Г. Остроумов, С.Ю. Пономарев. – 6-е изд., стереотип. М.: Дрофа, 2018. </w:t>
      </w:r>
    </w:p>
    <w:p w:rsidR="009F2EA0" w:rsidRPr="009F1EAF" w:rsidRDefault="009F1EAF" w:rsidP="009F1EAF">
      <w:pPr>
        <w:suppressAutoHyphens/>
        <w:autoSpaceDE w:val="0"/>
        <w:ind w:firstLine="708"/>
        <w:jc w:val="both"/>
        <w:rPr>
          <w:color w:val="000000"/>
          <w:lang w:eastAsia="zh-CN"/>
        </w:rPr>
      </w:pPr>
      <w:r w:rsidRPr="009F1EAF">
        <w:rPr>
          <w:color w:val="000000"/>
          <w:lang w:eastAsia="zh-CN"/>
        </w:rPr>
        <w:t>- Химия. 11 класс. Углубленный уровень: учебник / О.С. Габриелян, Г.Г. Лысова. – 6-е изд., стереотип. М.: Дрофа, 2019.</w:t>
      </w:r>
    </w:p>
    <w:sectPr w:rsidR="009F2EA0" w:rsidRPr="009F1EAF" w:rsidSect="00F93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2"/>
    <w:rsid w:val="00004D33"/>
    <w:rsid w:val="001B19CB"/>
    <w:rsid w:val="001F2FF5"/>
    <w:rsid w:val="00221533"/>
    <w:rsid w:val="00280C64"/>
    <w:rsid w:val="00282B39"/>
    <w:rsid w:val="002B4169"/>
    <w:rsid w:val="00377345"/>
    <w:rsid w:val="003E75C3"/>
    <w:rsid w:val="00483801"/>
    <w:rsid w:val="004C4109"/>
    <w:rsid w:val="004C68E4"/>
    <w:rsid w:val="004F0AC9"/>
    <w:rsid w:val="00505D07"/>
    <w:rsid w:val="00512ED4"/>
    <w:rsid w:val="005466ED"/>
    <w:rsid w:val="005E3B89"/>
    <w:rsid w:val="00636BB6"/>
    <w:rsid w:val="006761E7"/>
    <w:rsid w:val="006A5F4F"/>
    <w:rsid w:val="008F65AC"/>
    <w:rsid w:val="00923BE0"/>
    <w:rsid w:val="00926EB2"/>
    <w:rsid w:val="009F1EAF"/>
    <w:rsid w:val="009F2EA0"/>
    <w:rsid w:val="00A3060B"/>
    <w:rsid w:val="00A97BBF"/>
    <w:rsid w:val="00AB2784"/>
    <w:rsid w:val="00AC5BA8"/>
    <w:rsid w:val="00B26F07"/>
    <w:rsid w:val="00B36867"/>
    <w:rsid w:val="00BB227D"/>
    <w:rsid w:val="00BB678A"/>
    <w:rsid w:val="00C074C0"/>
    <w:rsid w:val="00C43149"/>
    <w:rsid w:val="00CB7688"/>
    <w:rsid w:val="00D053CC"/>
    <w:rsid w:val="00D44129"/>
    <w:rsid w:val="00DE1DA2"/>
    <w:rsid w:val="00F24C3E"/>
    <w:rsid w:val="00F82889"/>
    <w:rsid w:val="00F9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AB0"/>
  <w15:docId w15:val="{BA3769BF-7024-4E0C-88A3-57746554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FF"/>
    <w:pPr>
      <w:ind w:left="720"/>
      <w:contextualSpacing/>
    </w:pPr>
  </w:style>
  <w:style w:type="paragraph" w:customStyle="1" w:styleId="2">
    <w:name w:val="стиль2"/>
    <w:basedOn w:val="a"/>
    <w:rsid w:val="00F93DFF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4">
    <w:name w:val="No Spacing"/>
    <w:uiPriority w:val="1"/>
    <w:qFormat/>
    <w:rsid w:val="004F0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F0AC9"/>
  </w:style>
  <w:style w:type="paragraph" w:customStyle="1" w:styleId="Default">
    <w:name w:val="Default"/>
    <w:rsid w:val="009F1E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petrenko</cp:lastModifiedBy>
  <cp:revision>9</cp:revision>
  <dcterms:created xsi:type="dcterms:W3CDTF">2020-09-28T04:21:00Z</dcterms:created>
  <dcterms:modified xsi:type="dcterms:W3CDTF">2021-09-28T07:42:00Z</dcterms:modified>
</cp:coreProperties>
</file>