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57" w:rsidRPr="008C7357" w:rsidRDefault="008C7357" w:rsidP="00242932">
      <w:pPr>
        <w:spacing w:before="70"/>
        <w:ind w:left="3410" w:right="1397" w:firstLine="288"/>
        <w:jc w:val="center"/>
        <w:rPr>
          <w:b/>
          <w:bCs/>
          <w:sz w:val="28"/>
          <w:szCs w:val="28"/>
        </w:rPr>
      </w:pPr>
      <w:r w:rsidRPr="008C7357">
        <w:rPr>
          <w:b/>
          <w:bCs/>
          <w:sz w:val="28"/>
          <w:szCs w:val="28"/>
        </w:rPr>
        <w:t>Аннотации к рабочим программам по предметам учебного плана</w:t>
      </w:r>
      <w:r w:rsidRPr="008C7357">
        <w:rPr>
          <w:b/>
          <w:bCs/>
          <w:spacing w:val="1"/>
          <w:sz w:val="28"/>
          <w:szCs w:val="28"/>
        </w:rPr>
        <w:t xml:space="preserve"> </w:t>
      </w:r>
      <w:r w:rsidRPr="008C7357">
        <w:rPr>
          <w:b/>
          <w:bCs/>
          <w:spacing w:val="-1"/>
          <w:sz w:val="28"/>
          <w:szCs w:val="28"/>
        </w:rPr>
        <w:t>основной</w:t>
      </w:r>
      <w:r w:rsidRPr="008C7357">
        <w:rPr>
          <w:b/>
          <w:bCs/>
          <w:spacing w:val="-18"/>
          <w:sz w:val="28"/>
          <w:szCs w:val="28"/>
        </w:rPr>
        <w:t xml:space="preserve"> </w:t>
      </w:r>
      <w:r w:rsidRPr="008C7357">
        <w:rPr>
          <w:b/>
          <w:bCs/>
          <w:spacing w:val="-1"/>
          <w:sz w:val="28"/>
          <w:szCs w:val="28"/>
        </w:rPr>
        <w:t>образовательной</w:t>
      </w:r>
      <w:r w:rsidRPr="008C7357">
        <w:rPr>
          <w:b/>
          <w:bCs/>
          <w:spacing w:val="-12"/>
          <w:sz w:val="28"/>
          <w:szCs w:val="28"/>
        </w:rPr>
        <w:t xml:space="preserve"> </w:t>
      </w:r>
      <w:r w:rsidRPr="008C7357">
        <w:rPr>
          <w:b/>
          <w:bCs/>
          <w:sz w:val="28"/>
          <w:szCs w:val="28"/>
        </w:rPr>
        <w:t>программы</w:t>
      </w:r>
      <w:r w:rsidRPr="008C7357">
        <w:rPr>
          <w:b/>
          <w:bCs/>
          <w:spacing w:val="-16"/>
          <w:sz w:val="28"/>
          <w:szCs w:val="28"/>
        </w:rPr>
        <w:t xml:space="preserve"> </w:t>
      </w:r>
      <w:r w:rsidRPr="008C7357">
        <w:rPr>
          <w:b/>
          <w:bCs/>
          <w:sz w:val="28"/>
          <w:szCs w:val="28"/>
        </w:rPr>
        <w:t>среднего</w:t>
      </w:r>
      <w:r w:rsidRPr="008C7357">
        <w:rPr>
          <w:b/>
          <w:bCs/>
          <w:spacing w:val="-13"/>
          <w:sz w:val="28"/>
          <w:szCs w:val="28"/>
        </w:rPr>
        <w:t xml:space="preserve"> </w:t>
      </w:r>
      <w:r w:rsidRPr="008C7357">
        <w:rPr>
          <w:b/>
          <w:bCs/>
          <w:sz w:val="28"/>
          <w:szCs w:val="28"/>
        </w:rPr>
        <w:t>общего</w:t>
      </w:r>
      <w:r w:rsidRPr="008C7357">
        <w:rPr>
          <w:b/>
          <w:bCs/>
          <w:spacing w:val="-18"/>
          <w:sz w:val="28"/>
          <w:szCs w:val="28"/>
        </w:rPr>
        <w:t xml:space="preserve"> </w:t>
      </w:r>
      <w:r w:rsidRPr="008C7357">
        <w:rPr>
          <w:b/>
          <w:bCs/>
          <w:sz w:val="28"/>
          <w:szCs w:val="28"/>
        </w:rPr>
        <w:t>образования</w:t>
      </w:r>
    </w:p>
    <w:p w:rsidR="00242932" w:rsidRDefault="008C7357" w:rsidP="00242932">
      <w:pPr>
        <w:spacing w:line="242" w:lineRule="auto"/>
        <w:ind w:left="4978" w:right="3057" w:hanging="531"/>
        <w:jc w:val="center"/>
        <w:rPr>
          <w:b/>
          <w:bCs/>
          <w:sz w:val="28"/>
          <w:szCs w:val="28"/>
        </w:rPr>
      </w:pPr>
      <w:r w:rsidRPr="008C7357">
        <w:rPr>
          <w:b/>
          <w:bCs/>
          <w:sz w:val="28"/>
          <w:szCs w:val="28"/>
        </w:rPr>
        <w:t>в</w:t>
      </w:r>
      <w:r w:rsidRPr="008C7357">
        <w:rPr>
          <w:b/>
          <w:bCs/>
          <w:spacing w:val="2"/>
          <w:sz w:val="28"/>
          <w:szCs w:val="28"/>
        </w:rPr>
        <w:t xml:space="preserve"> </w:t>
      </w:r>
      <w:r w:rsidRPr="008C7357">
        <w:rPr>
          <w:b/>
          <w:bCs/>
          <w:sz w:val="28"/>
          <w:szCs w:val="28"/>
        </w:rPr>
        <w:t>соответствии</w:t>
      </w:r>
      <w:r w:rsidRPr="008C7357">
        <w:rPr>
          <w:b/>
          <w:bCs/>
          <w:spacing w:val="2"/>
          <w:sz w:val="28"/>
          <w:szCs w:val="28"/>
        </w:rPr>
        <w:t xml:space="preserve"> </w:t>
      </w:r>
      <w:r w:rsidRPr="008C7357">
        <w:rPr>
          <w:b/>
          <w:bCs/>
          <w:sz w:val="28"/>
          <w:szCs w:val="28"/>
        </w:rPr>
        <w:t>с</w:t>
      </w:r>
      <w:r w:rsidRPr="008C7357">
        <w:rPr>
          <w:b/>
          <w:bCs/>
          <w:spacing w:val="3"/>
          <w:sz w:val="28"/>
          <w:szCs w:val="28"/>
        </w:rPr>
        <w:t xml:space="preserve"> </w:t>
      </w:r>
      <w:r w:rsidRPr="008C7357">
        <w:rPr>
          <w:b/>
          <w:bCs/>
          <w:sz w:val="28"/>
          <w:szCs w:val="28"/>
        </w:rPr>
        <w:t>ФГОС</w:t>
      </w:r>
      <w:r w:rsidRPr="008C7357">
        <w:rPr>
          <w:b/>
          <w:bCs/>
          <w:spacing w:val="6"/>
          <w:sz w:val="28"/>
          <w:szCs w:val="28"/>
        </w:rPr>
        <w:t xml:space="preserve"> </w:t>
      </w:r>
      <w:r w:rsidR="00242932">
        <w:rPr>
          <w:b/>
          <w:bCs/>
          <w:spacing w:val="6"/>
          <w:sz w:val="28"/>
          <w:szCs w:val="28"/>
        </w:rPr>
        <w:t xml:space="preserve">СОО </w:t>
      </w:r>
      <w:r w:rsidRPr="008C7357">
        <w:rPr>
          <w:b/>
          <w:bCs/>
          <w:sz w:val="28"/>
          <w:szCs w:val="28"/>
        </w:rPr>
        <w:t>и</w:t>
      </w:r>
      <w:r w:rsidRPr="008C7357">
        <w:rPr>
          <w:b/>
          <w:bCs/>
          <w:spacing w:val="1"/>
          <w:sz w:val="28"/>
          <w:szCs w:val="28"/>
        </w:rPr>
        <w:t xml:space="preserve"> </w:t>
      </w:r>
      <w:r w:rsidRPr="008C7357">
        <w:rPr>
          <w:b/>
          <w:bCs/>
          <w:sz w:val="28"/>
          <w:szCs w:val="28"/>
        </w:rPr>
        <w:t>ФОП</w:t>
      </w:r>
      <w:r w:rsidR="00242932">
        <w:rPr>
          <w:b/>
          <w:bCs/>
          <w:sz w:val="28"/>
          <w:szCs w:val="28"/>
        </w:rPr>
        <w:t xml:space="preserve"> СОО</w:t>
      </w:r>
    </w:p>
    <w:p w:rsidR="008C7357" w:rsidRPr="008C7357" w:rsidRDefault="008C7357" w:rsidP="00242932">
      <w:pPr>
        <w:spacing w:line="242" w:lineRule="auto"/>
        <w:ind w:left="4978" w:right="3057" w:hanging="531"/>
        <w:jc w:val="center"/>
        <w:rPr>
          <w:b/>
          <w:bCs/>
          <w:sz w:val="28"/>
          <w:szCs w:val="28"/>
        </w:rPr>
      </w:pPr>
      <w:r w:rsidRPr="008C7357">
        <w:rPr>
          <w:b/>
          <w:bCs/>
          <w:sz w:val="28"/>
          <w:szCs w:val="28"/>
        </w:rPr>
        <w:t>МБОУ Гимназии № 91</w:t>
      </w:r>
    </w:p>
    <w:p w:rsidR="008C7357" w:rsidRPr="008C7357" w:rsidRDefault="0018195F" w:rsidP="00242932">
      <w:pPr>
        <w:spacing w:after="4"/>
        <w:ind w:left="6242" w:right="5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="008C7357" w:rsidRPr="008C7357">
        <w:rPr>
          <w:b/>
          <w:bCs/>
          <w:spacing w:val="-9"/>
          <w:sz w:val="28"/>
          <w:szCs w:val="28"/>
        </w:rPr>
        <w:t xml:space="preserve"> </w:t>
      </w:r>
      <w:r w:rsidR="008C7357" w:rsidRPr="008C7357">
        <w:rPr>
          <w:b/>
          <w:bCs/>
          <w:sz w:val="28"/>
          <w:szCs w:val="28"/>
        </w:rPr>
        <w:t>–</w:t>
      </w:r>
      <w:r w:rsidR="008C7357" w:rsidRPr="008C7357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</w:t>
      </w:r>
      <w:r w:rsidR="008C7357" w:rsidRPr="008C7357">
        <w:rPr>
          <w:b/>
          <w:bCs/>
          <w:spacing w:val="-10"/>
          <w:sz w:val="28"/>
          <w:szCs w:val="28"/>
        </w:rPr>
        <w:t xml:space="preserve"> </w:t>
      </w:r>
      <w:r w:rsidR="008C7357" w:rsidRPr="008C7357">
        <w:rPr>
          <w:b/>
          <w:bCs/>
          <w:sz w:val="28"/>
          <w:szCs w:val="28"/>
        </w:rPr>
        <w:t>учебный</w:t>
      </w:r>
      <w:r w:rsidR="008C7357" w:rsidRPr="008C7357">
        <w:rPr>
          <w:b/>
          <w:bCs/>
          <w:spacing w:val="-10"/>
          <w:sz w:val="28"/>
          <w:szCs w:val="28"/>
        </w:rPr>
        <w:t xml:space="preserve"> </w:t>
      </w:r>
      <w:r w:rsidR="008C7357" w:rsidRPr="008C7357">
        <w:rPr>
          <w:b/>
          <w:bCs/>
          <w:sz w:val="28"/>
          <w:szCs w:val="28"/>
        </w:rPr>
        <w:t>год</w:t>
      </w:r>
    </w:p>
    <w:p w:rsidR="00CF19C2" w:rsidRDefault="00CF19C2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242932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242932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242932" w:rsidP="008C7357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</w:t>
            </w:r>
            <w:r w:rsidR="008C7357">
              <w:rPr>
                <w:sz w:val="24"/>
              </w:rPr>
              <w:t>о</w:t>
            </w:r>
            <w:r>
              <w:rPr>
                <w:sz w:val="24"/>
              </w:rPr>
              <w:t xml:space="preserve">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24293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24293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24293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24293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4293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242932" w:rsidP="008C7357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37572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37572A">
              <w:rPr>
                <w:sz w:val="24"/>
              </w:rPr>
      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      </w:r>
            <w:proofErr w:type="spellStart"/>
            <w:r w:rsidRPr="0037572A">
              <w:rPr>
                <w:sz w:val="24"/>
              </w:rPr>
              <w:t>Минобрнауки</w:t>
            </w:r>
            <w:proofErr w:type="spellEnd"/>
            <w:r w:rsidRPr="0037572A">
              <w:rPr>
                <w:sz w:val="24"/>
              </w:rPr>
      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37572A" w:rsidRPr="0037572A" w:rsidRDefault="0037572A" w:rsidP="0037572A">
            <w:pPr>
              <w:pStyle w:val="TableParagraph"/>
              <w:ind w:left="107" w:right="98"/>
              <w:rPr>
                <w:sz w:val="24"/>
              </w:rPr>
            </w:pPr>
            <w:r w:rsidRPr="0037572A">
              <w:rPr>
                <w:sz w:val="24"/>
              </w:rPr>
      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      </w:r>
            <w:r w:rsidRPr="0037572A">
              <w:rPr>
                <w:sz w:val="24"/>
                <w:lang w:val="en-US"/>
              </w:rPr>
              <w:t>I</w:t>
            </w:r>
            <w:r w:rsidRPr="0037572A">
              <w:rPr>
                <w:sz w:val="24"/>
              </w:rPr>
              <w:t>Х – начала ХХ</w:t>
            </w:r>
            <w:r w:rsidRPr="0037572A">
              <w:rPr>
                <w:sz w:val="24"/>
                <w:lang w:val="en-US"/>
              </w:rPr>
              <w:t>I</w:t>
            </w:r>
            <w:r w:rsidRPr="0037572A">
              <w:rPr>
                <w:sz w:val="24"/>
              </w:rPr>
      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      </w:r>
          </w:p>
          <w:p w:rsidR="00CF19C2" w:rsidRDefault="0037572A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37572A">
              <w:rPr>
                <w:sz w:val="24"/>
              </w:rPr>
              <w:t>В рабочей программе учебного предмета «Литература» учтены этапы российского историко-литературного процесса второй половины Х</w:t>
            </w:r>
            <w:r w:rsidRPr="0037572A">
              <w:rPr>
                <w:sz w:val="24"/>
                <w:lang w:val="en-US"/>
              </w:rPr>
              <w:t>I</w:t>
            </w:r>
            <w:r w:rsidRPr="0037572A">
              <w:rPr>
                <w:sz w:val="24"/>
              </w:rPr>
              <w:t>Х – начала ХХ</w:t>
            </w:r>
            <w:r w:rsidRPr="0037572A">
              <w:rPr>
                <w:sz w:val="24"/>
                <w:lang w:val="en-US"/>
              </w:rPr>
              <w:t>I</w:t>
            </w:r>
            <w:r w:rsidRPr="0037572A">
              <w:rPr>
                <w:sz w:val="24"/>
              </w:rPr>
              <w:t xml:space="preserve"> века, представлены разделы, включающие произведения литератур народов России и зарубежной литературы.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24293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4293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242932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7572A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37572A">
              <w:rPr>
                <w:sz w:val="24"/>
              </w:rPr>
      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      </w:r>
          </w:p>
          <w:p w:rsidR="0018195F" w:rsidRPr="0018195F" w:rsidRDefault="0018195F" w:rsidP="0018195F">
            <w:pPr>
              <w:pStyle w:val="TableParagraph"/>
              <w:ind w:left="107" w:right="98"/>
              <w:rPr>
                <w:sz w:val="24"/>
              </w:rPr>
            </w:pPr>
            <w:r w:rsidRPr="0018195F">
              <w:rPr>
                <w:sz w:val="24"/>
              </w:rPr>
      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      </w:r>
          </w:p>
          <w:p w:rsidR="00CF19C2" w:rsidRDefault="0018195F" w:rsidP="0018195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18195F"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      </w:r>
            <w:r w:rsidRPr="0018195F">
              <w:rPr>
                <w:sz w:val="24"/>
                <w:lang w:val="en-US"/>
              </w:rPr>
              <w:t>I</w:t>
            </w:r>
            <w:r w:rsidRPr="0018195F">
              <w:rPr>
                <w:sz w:val="24"/>
              </w:rPr>
              <w:t>Х – начала ХХ</w:t>
            </w:r>
            <w:r w:rsidRPr="0018195F">
              <w:rPr>
                <w:sz w:val="24"/>
                <w:lang w:val="en-US"/>
              </w:rPr>
              <w:t>I</w:t>
            </w:r>
            <w:r w:rsidRPr="0018195F">
              <w:rPr>
                <w:sz w:val="24"/>
              </w:rPr>
              <w:t xml:space="preserve">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      </w:r>
          </w:p>
          <w:p w:rsidR="0018195F" w:rsidRDefault="0018195F" w:rsidP="0018195F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18195F">
              <w:rPr>
                <w:sz w:val="24"/>
              </w:rPr>
              <w:t xml:space="preserve">В процессе изучения литературы на уровне среднего общего образования происходит углубление и расширение </w:t>
            </w:r>
            <w:proofErr w:type="spellStart"/>
            <w:r w:rsidRPr="0018195F">
              <w:rPr>
                <w:sz w:val="24"/>
              </w:rPr>
              <w:t>межпредметных</w:t>
            </w:r>
            <w:proofErr w:type="spellEnd"/>
            <w:r w:rsidRPr="0018195F">
              <w:rPr>
                <w:sz w:val="24"/>
              </w:rPr>
      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использования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18195F">
        <w:trPr>
          <w:trHeight w:val="239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18195F" w:rsidRPr="0018195F" w:rsidRDefault="0018195F" w:rsidP="0018195F">
            <w:pPr>
              <w:pStyle w:val="TableParagraph"/>
              <w:ind w:right="98"/>
              <w:jc w:val="both"/>
              <w:rPr>
                <w:sz w:val="24"/>
              </w:rPr>
            </w:pPr>
            <w:r w:rsidRPr="0018195F">
              <w:rPr>
                <w:sz w:val="24"/>
              </w:rPr>
              <w:t xml:space="preserve">восприятию, пониманию и интерпретации произведений художественной литературы. </w:t>
            </w:r>
          </w:p>
          <w:p w:rsidR="0018195F" w:rsidRDefault="0018195F" w:rsidP="0018195F">
            <w:pPr>
              <w:pStyle w:val="TableParagraph"/>
              <w:ind w:right="98"/>
              <w:jc w:val="both"/>
              <w:rPr>
                <w:sz w:val="24"/>
              </w:rPr>
            </w:pPr>
            <w:r w:rsidRPr="0018195F">
              <w:rPr>
                <w:sz w:val="24"/>
              </w:rPr>
              <w:t>В рабочей программе учтены этапы российского историко-литературного процесса второй половины Х</w:t>
            </w:r>
            <w:r w:rsidRPr="0018195F">
              <w:rPr>
                <w:sz w:val="24"/>
                <w:lang w:val="en-US"/>
              </w:rPr>
              <w:t>I</w:t>
            </w:r>
            <w:r w:rsidRPr="0018195F">
              <w:rPr>
                <w:sz w:val="24"/>
              </w:rPr>
              <w:t>Х – начала ХХ</w:t>
            </w:r>
            <w:r w:rsidRPr="0018195F">
              <w:rPr>
                <w:sz w:val="24"/>
                <w:lang w:val="en-US"/>
              </w:rPr>
              <w:t>I</w:t>
            </w:r>
            <w:r w:rsidRPr="0018195F">
              <w:rPr>
                <w:sz w:val="24"/>
              </w:rPr>
              <w:t xml:space="preserve"> века, представлены разделы, включающие произведения литератур народов России и зарубежной литературы.</w:t>
            </w:r>
          </w:p>
          <w:p w:rsidR="00CF19C2" w:rsidRDefault="0024293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24293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4293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242932" w:rsidP="008C735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242932" w:rsidP="00D16EC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</w:t>
            </w:r>
            <w:r w:rsidR="008C7357">
              <w:rPr>
                <w:sz w:val="24"/>
              </w:rPr>
              <w:t>амма по истории на уровне сред</w:t>
            </w:r>
            <w:r>
              <w:rPr>
                <w:sz w:val="24"/>
              </w:rPr>
              <w:t>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 w:rsidR="00D16EC9">
              <w:rPr>
                <w:sz w:val="24"/>
              </w:rPr>
              <w:t>не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D16EC9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24293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24293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24293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2429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429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242932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истории на уровне среднего общего образования составлена на основе </w:t>
            </w:r>
            <w:r w:rsidR="00D16EC9"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="00D16EC9">
              <w:rPr>
                <w:spacing w:val="-57"/>
                <w:sz w:val="24"/>
              </w:rPr>
              <w:t xml:space="preserve"> </w:t>
            </w:r>
            <w:r w:rsidR="00D16EC9">
              <w:rPr>
                <w:sz w:val="24"/>
              </w:rPr>
              <w:t>воспитания</w:t>
            </w:r>
            <w:r>
              <w:rPr>
                <w:sz w:val="24"/>
              </w:rPr>
              <w:t>.</w:t>
            </w:r>
          </w:p>
          <w:p w:rsidR="00CF19C2" w:rsidRDefault="00242932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242932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242932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4293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242932" w:rsidP="008C7357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242932" w:rsidP="00D16EC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 w:rsidR="00D16EC9"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24293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24293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24293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242932" w:rsidP="00D16EC9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</w:t>
            </w:r>
            <w:r w:rsidR="00D16EC9">
              <w:rPr>
                <w:sz w:val="24"/>
              </w:rPr>
              <w:t>на 2</w:t>
            </w:r>
            <w:r>
              <w:rPr>
                <w:sz w:val="24"/>
              </w:rPr>
              <w:t xml:space="preserve">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 w:rsidR="00D16EC9">
              <w:rPr>
                <w:sz w:val="24"/>
              </w:rPr>
              <w:t xml:space="preserve">10-11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 w:rsidR="00D16EC9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D16EC9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242932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 w:rsidR="00D16EC9">
              <w:rPr>
                <w:sz w:val="24"/>
              </w:rPr>
              <w:t>образования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242932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учебным планом </w:t>
            </w:r>
            <w:r w:rsidR="00D16EC9">
              <w:rPr>
                <w:sz w:val="24"/>
              </w:rPr>
              <w:t>гуманитарного</w:t>
            </w:r>
            <w:r>
              <w:rPr>
                <w:sz w:val="24"/>
              </w:rPr>
              <w:t xml:space="preserve"> профиля обществознание на углублённом </w:t>
            </w:r>
            <w:proofErr w:type="gramStart"/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 w:rsidR="00D16EC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proofErr w:type="gramEnd"/>
            <w:r>
              <w:rPr>
                <w:sz w:val="24"/>
              </w:rPr>
              <w:t xml:space="preserve">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24293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4293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242932" w:rsidP="008C7357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242932" w:rsidP="00D16EC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 w:rsidR="00D16EC9"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24293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242932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:rsidTr="008C7357">
        <w:trPr>
          <w:trHeight w:val="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242932" w:rsidP="0037572A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7572A">
              <w:rPr>
                <w:b/>
                <w:spacing w:val="-1"/>
                <w:sz w:val="24"/>
              </w:rPr>
              <w:t>и защиты Родины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18195F" w:rsidRPr="0018195F" w:rsidRDefault="0018195F" w:rsidP="0018195F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18195F">
              <w:rPr>
                <w:sz w:val="24"/>
              </w:rPr>
      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      </w:r>
          </w:p>
          <w:p w:rsidR="0018195F" w:rsidRPr="0018195F" w:rsidRDefault="0018195F" w:rsidP="0018195F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18195F">
              <w:rPr>
                <w:sz w:val="24"/>
              </w:rPr>
      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      </w:r>
          </w:p>
          <w:p w:rsidR="0018195F" w:rsidRPr="0018195F" w:rsidRDefault="0018195F" w:rsidP="0018195F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18195F">
              <w:rPr>
                <w:sz w:val="24"/>
              </w:rPr>
      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8C7357" w:rsidRDefault="0018195F" w:rsidP="008C7357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18195F">
              <w:rPr>
                <w:sz w:val="24"/>
              </w:rPr>
      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</w:t>
            </w:r>
            <w:r>
              <w:rPr>
                <w:sz w:val="24"/>
              </w:rPr>
              <w:t>.</w:t>
            </w:r>
          </w:p>
          <w:p w:rsidR="008C7357" w:rsidRDefault="0037572A" w:rsidP="0037572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ОБЗР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37572A">
        <w:trPr>
          <w:trHeight w:val="7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F19C2" w:rsidP="0037572A">
            <w:pPr>
              <w:pStyle w:val="TableParagraph"/>
              <w:ind w:right="104"/>
              <w:jc w:val="both"/>
              <w:rPr>
                <w:sz w:val="24"/>
              </w:rPr>
            </w:pPr>
          </w:p>
        </w:tc>
      </w:tr>
      <w:tr w:rsidR="00CF19C2" w:rsidTr="008C7357">
        <w:trPr>
          <w:trHeight w:val="415"/>
        </w:trPr>
        <w:tc>
          <w:tcPr>
            <w:tcW w:w="2548" w:type="dxa"/>
          </w:tcPr>
          <w:p w:rsidR="00CF19C2" w:rsidRDefault="008C7357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8C7357" w:rsidRDefault="008C7357" w:rsidP="008C735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8C7357" w:rsidP="008C735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C7357" w:rsidRDefault="008C7357" w:rsidP="008C735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</w:p>
          <w:p w:rsidR="0037572A" w:rsidRDefault="0037572A" w:rsidP="0037572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37572A" w:rsidRDefault="0037572A" w:rsidP="0037572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7572A" w:rsidRDefault="0037572A" w:rsidP="0037572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7572A" w:rsidRDefault="0037572A" w:rsidP="003757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7572A" w:rsidRPr="0037572A" w:rsidRDefault="0037572A" w:rsidP="003757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 w:rsidRPr="0037572A">
              <w:rPr>
                <w:sz w:val="24"/>
              </w:rPr>
              <w:t>11</w:t>
            </w:r>
            <w:r w:rsidRPr="0037572A">
              <w:rPr>
                <w:spacing w:val="-2"/>
                <w:sz w:val="24"/>
              </w:rPr>
              <w:t xml:space="preserve"> </w:t>
            </w:r>
            <w:r w:rsidRPr="0037572A">
              <w:rPr>
                <w:sz w:val="24"/>
              </w:rPr>
              <w:t>класс</w:t>
            </w:r>
            <w:r w:rsidRPr="0037572A">
              <w:rPr>
                <w:spacing w:val="-1"/>
                <w:sz w:val="24"/>
              </w:rPr>
              <w:t xml:space="preserve"> </w:t>
            </w:r>
            <w:r w:rsidRPr="0037572A">
              <w:rPr>
                <w:sz w:val="24"/>
              </w:rPr>
              <w:t>–</w:t>
            </w:r>
            <w:r w:rsidRPr="0037572A">
              <w:rPr>
                <w:spacing w:val="-1"/>
                <w:sz w:val="24"/>
              </w:rPr>
              <w:t xml:space="preserve"> </w:t>
            </w:r>
            <w:r w:rsidRPr="0037572A">
              <w:rPr>
                <w:sz w:val="24"/>
              </w:rPr>
              <w:t>170</w:t>
            </w:r>
            <w:r w:rsidRPr="0037572A">
              <w:rPr>
                <w:spacing w:val="-1"/>
                <w:sz w:val="24"/>
              </w:rPr>
              <w:t xml:space="preserve"> </w:t>
            </w:r>
            <w:r w:rsidRPr="0037572A">
              <w:rPr>
                <w:sz w:val="24"/>
              </w:rPr>
              <w:t>часов</w:t>
            </w:r>
            <w:r w:rsidRPr="0037572A">
              <w:rPr>
                <w:spacing w:val="-1"/>
                <w:sz w:val="24"/>
              </w:rPr>
              <w:t xml:space="preserve"> </w:t>
            </w:r>
            <w:r w:rsidRPr="0037572A">
              <w:rPr>
                <w:sz w:val="24"/>
              </w:rPr>
              <w:t>(5</w:t>
            </w:r>
            <w:r w:rsidRPr="0037572A">
              <w:rPr>
                <w:spacing w:val="-2"/>
                <w:sz w:val="24"/>
              </w:rPr>
              <w:t xml:space="preserve"> </w:t>
            </w:r>
            <w:r w:rsidRPr="0037572A">
              <w:rPr>
                <w:sz w:val="24"/>
              </w:rPr>
              <w:t>часов</w:t>
            </w:r>
            <w:r w:rsidRPr="0037572A">
              <w:rPr>
                <w:spacing w:val="-1"/>
                <w:sz w:val="24"/>
              </w:rPr>
              <w:t xml:space="preserve"> </w:t>
            </w:r>
            <w:r w:rsidRPr="0037572A">
              <w:rPr>
                <w:sz w:val="24"/>
              </w:rPr>
              <w:t>в</w:t>
            </w:r>
            <w:r w:rsidRPr="0037572A">
              <w:rPr>
                <w:spacing w:val="-2"/>
                <w:sz w:val="24"/>
              </w:rPr>
              <w:t xml:space="preserve"> </w:t>
            </w:r>
            <w:r w:rsidRPr="0037572A"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37572A">
        <w:trPr>
          <w:trHeight w:val="1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F19C2" w:rsidP="0037572A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242932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24293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24293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24293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37572A" w:rsidRDefault="0037572A" w:rsidP="0037572A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37572A" w:rsidRDefault="0037572A" w:rsidP="0037572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37572A">
        <w:trPr>
          <w:trHeight w:val="7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F19C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242932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4293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2429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2429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2429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242932" w:rsidP="009A51B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A51B4">
              <w:rPr>
                <w:sz w:val="24"/>
              </w:rPr>
              <w:t>гуманитарном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 </w:t>
            </w:r>
            <w:r w:rsidR="009A51B4">
              <w:rPr>
                <w:sz w:val="24"/>
              </w:rPr>
              <w:t>профилях</w:t>
            </w:r>
            <w:r>
              <w:rPr>
                <w:sz w:val="24"/>
              </w:rPr>
              <w:t>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242932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24293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242932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242932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242932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 w:rsidR="009A51B4">
              <w:rPr>
                <w:spacing w:val="-6"/>
                <w:sz w:val="24"/>
              </w:rPr>
              <w:t xml:space="preserve">и информационно-технологического </w:t>
            </w:r>
            <w:r w:rsidR="009A51B4">
              <w:rPr>
                <w:sz w:val="24"/>
              </w:rPr>
              <w:t>профилей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2429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429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242932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9A51B4"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242932" w:rsidP="009A51B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</w:t>
            </w:r>
            <w:r w:rsidR="009A51B4">
              <w:rPr>
                <w:sz w:val="24"/>
              </w:rPr>
              <w:t>в 10 и 11 классах гуманитарного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242932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 w:rsidR="009A51B4"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51B4">
              <w:rPr>
                <w:spacing w:val="-2"/>
                <w:sz w:val="24"/>
              </w:rPr>
              <w:t xml:space="preserve"> </w:t>
            </w:r>
            <w:r w:rsidR="009A51B4">
              <w:rPr>
                <w:sz w:val="24"/>
              </w:rPr>
              <w:t>с учетом</w:t>
            </w:r>
            <w:r w:rsidR="009A51B4">
              <w:rPr>
                <w:spacing w:val="-2"/>
                <w:sz w:val="24"/>
              </w:rPr>
              <w:t xml:space="preserve"> </w:t>
            </w:r>
            <w:r w:rsidR="009A51B4">
              <w:rPr>
                <w:sz w:val="24"/>
              </w:rPr>
              <w:t>федеральной</w:t>
            </w:r>
            <w:r w:rsidR="009A51B4">
              <w:rPr>
                <w:spacing w:val="-1"/>
                <w:sz w:val="24"/>
              </w:rPr>
              <w:t xml:space="preserve"> </w:t>
            </w:r>
            <w:r w:rsidR="009A51B4">
              <w:rPr>
                <w:sz w:val="24"/>
              </w:rPr>
              <w:t>рабочей</w:t>
            </w:r>
            <w:r w:rsidR="009A51B4">
              <w:rPr>
                <w:spacing w:val="-2"/>
                <w:sz w:val="24"/>
              </w:rPr>
              <w:t xml:space="preserve"> </w:t>
            </w:r>
            <w:r w:rsidR="009A51B4">
              <w:rPr>
                <w:sz w:val="24"/>
              </w:rPr>
              <w:t>программы</w:t>
            </w:r>
            <w:r w:rsidR="009A51B4">
              <w:rPr>
                <w:spacing w:val="-3"/>
                <w:sz w:val="24"/>
              </w:rPr>
              <w:t xml:space="preserve"> </w:t>
            </w:r>
            <w:r w:rsidR="009A51B4">
              <w:rPr>
                <w:sz w:val="24"/>
              </w:rPr>
              <w:t>воспитания</w:t>
            </w:r>
            <w:r>
              <w:rPr>
                <w:sz w:val="24"/>
              </w:rPr>
              <w:t>.</w:t>
            </w:r>
          </w:p>
          <w:p w:rsidR="00CF19C2" w:rsidRDefault="00242932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 w:rsidR="009A51B4">
              <w:rPr>
                <w:sz w:val="24"/>
              </w:rPr>
              <w:t>«Естественно-научные предметы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242932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24293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242932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 w:rsidR="009A51B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 w:rsidR="009A51B4">
              <w:rPr>
                <w:sz w:val="24"/>
              </w:rPr>
              <w:t xml:space="preserve">,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24293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242932" w:rsidP="009A51B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9A51B4">
              <w:rPr>
                <w:sz w:val="24"/>
              </w:rPr>
              <w:t xml:space="preserve">гуманитарном и естественно-научном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242932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242932" w:rsidP="009A51B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24293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242932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242932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A51B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 w:rsidR="009A51B4"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4293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24293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242932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4293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24293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242932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242932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242932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24293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4293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242932" w:rsidP="00242932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136 часов (2 часа в неделю),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 физическая подготовка», могут быть реализованы за счет часов внеурочной деятельности.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 w:rsidP="00242932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2"/>
    <w:rsid w:val="0018195F"/>
    <w:rsid w:val="00242932"/>
    <w:rsid w:val="0037572A"/>
    <w:rsid w:val="00420335"/>
    <w:rsid w:val="006A3177"/>
    <w:rsid w:val="008C7357"/>
    <w:rsid w:val="00903128"/>
    <w:rsid w:val="009A51B4"/>
    <w:rsid w:val="00B54715"/>
    <w:rsid w:val="00CF19C2"/>
    <w:rsid w:val="00D1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0263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5474</Words>
  <Characters>31203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petrenko</cp:lastModifiedBy>
  <cp:revision>2</cp:revision>
  <dcterms:created xsi:type="dcterms:W3CDTF">2024-09-27T01:34:00Z</dcterms:created>
  <dcterms:modified xsi:type="dcterms:W3CDTF">2024-09-27T01:34:00Z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