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B6" w:rsidRDefault="00F04302">
      <w:hyperlink r:id="rId5" w:history="1">
        <w:r w:rsidRPr="00FC64A3">
          <w:rPr>
            <w:rStyle w:val="a3"/>
          </w:rPr>
          <w:t>https://www.youtube.com/watch?v=-TnqcBg9B8M</w:t>
        </w:r>
      </w:hyperlink>
      <w:r>
        <w:t xml:space="preserve"> – ссылка на обучающее видео</w:t>
      </w:r>
    </w:p>
    <w:p w:rsidR="00F04302" w:rsidRDefault="00F04302">
      <w:hyperlink r:id="rId6" w:history="1">
        <w:r w:rsidRPr="00FC64A3">
          <w:rPr>
            <w:rStyle w:val="a3"/>
          </w:rPr>
          <w:t>https://pdd.fcp-pbdd.ru/view_doc.html?mode=default</w:t>
        </w:r>
      </w:hyperlink>
      <w:r>
        <w:t xml:space="preserve"> – ссылка на сайт по ПДД</w:t>
      </w:r>
    </w:p>
    <w:p w:rsidR="00F04302" w:rsidRDefault="00F04302">
      <w:hyperlink r:id="rId7" w:history="1">
        <w:r w:rsidRPr="00FC64A3">
          <w:rPr>
            <w:rStyle w:val="a3"/>
          </w:rPr>
          <w:t>https://www.dddgazeta.ru/</w:t>
        </w:r>
      </w:hyperlink>
      <w:r>
        <w:t xml:space="preserve"> - портал для детей</w:t>
      </w:r>
      <w:bookmarkStart w:id="0" w:name="_GoBack"/>
      <w:bookmarkEnd w:id="0"/>
      <w:r>
        <w:t xml:space="preserve"> и родителей по БДД</w:t>
      </w:r>
    </w:p>
    <w:sectPr w:rsidR="00F0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E1"/>
    <w:rsid w:val="000A13E1"/>
    <w:rsid w:val="00381AB6"/>
    <w:rsid w:val="00F0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ddgazet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dd.fcp-pbdd.ru/view_doc.html?mode=default" TargetMode="External"/><Relationship Id="rId5" Type="http://schemas.openxmlformats.org/officeDocument/2006/relationships/hyperlink" Target="https://www.youtube.com/watch?v=-TnqcBg9B8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2023-06-06T03:09:00Z</dcterms:created>
  <dcterms:modified xsi:type="dcterms:W3CDTF">2023-06-06T03:14:00Z</dcterms:modified>
</cp:coreProperties>
</file>